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Pr="002739CB">
        <w:rPr>
          <w:rFonts w:cs="Arial" w:hint="eastAsia"/>
          <w:bCs/>
          <w:noProof w:val="0"/>
          <w:sz w:val="24"/>
          <w:lang w:val="en-GB"/>
        </w:rPr>
        <w:t>2</w:t>
      </w:r>
      <w:r w:rsidR="0064593E">
        <w:rPr>
          <w:rFonts w:cs="Arial"/>
          <w:bCs/>
          <w:noProof w:val="0"/>
          <w:sz w:val="24"/>
          <w:lang w:val="en-GB" w:eastAsia="ja-JP"/>
        </w:rPr>
        <w:t>7</w:t>
      </w:r>
      <w:r w:rsidRPr="00651487">
        <w:rPr>
          <w:rFonts w:cs="Arial"/>
          <w:bCs/>
          <w:noProof w:val="0"/>
          <w:sz w:val="24"/>
          <w:lang w:val="en-GB"/>
        </w:rPr>
        <w:tab/>
      </w:r>
      <w:r w:rsidR="00762D19" w:rsidRPr="00762D19">
        <w:rPr>
          <w:rFonts w:cs="Arial"/>
          <w:bCs/>
          <w:noProof w:val="0"/>
          <w:sz w:val="24"/>
          <w:lang w:val="en-GB" w:eastAsia="ja-JP"/>
        </w:rPr>
        <w:t>R2-2</w:t>
      </w:r>
      <w:r w:rsidR="00B941EC">
        <w:rPr>
          <w:rFonts w:cs="Arial"/>
          <w:bCs/>
          <w:noProof w:val="0"/>
          <w:sz w:val="24"/>
          <w:lang w:val="en-GB" w:eastAsia="ja-JP"/>
        </w:rPr>
        <w:t>40</w:t>
      </w:r>
      <w:r w:rsidR="0074156F">
        <w:rPr>
          <w:rFonts w:cs="Arial"/>
          <w:bCs/>
          <w:noProof w:val="0"/>
          <w:sz w:val="24"/>
          <w:lang w:val="en-GB" w:eastAsia="ja-JP"/>
        </w:rPr>
        <w:t>6751</w:t>
      </w:r>
    </w:p>
    <w:p w:rsidR="00B4542E" w:rsidRDefault="0064593E" w:rsidP="0094314C">
      <w:pPr>
        <w:pStyle w:val="a3"/>
        <w:tabs>
          <w:tab w:val="right" w:pos="8931"/>
        </w:tabs>
        <w:rPr>
          <w:rFonts w:cs="Arial"/>
          <w:bCs/>
          <w:noProof w:val="0"/>
          <w:sz w:val="24"/>
          <w:lang w:val="en-GB" w:eastAsia="ja-JP"/>
        </w:rPr>
      </w:pPr>
      <w:bookmarkStart w:id="0" w:name="OLE_LINK7"/>
      <w:r>
        <w:rPr>
          <w:rFonts w:cs="Arial"/>
          <w:bCs/>
          <w:noProof w:val="0"/>
          <w:sz w:val="24"/>
          <w:lang w:val="en-GB" w:eastAsia="ja-JP"/>
        </w:rPr>
        <w:t xml:space="preserve">Maastricht, </w:t>
      </w:r>
      <w:r w:rsidRPr="0064593E">
        <w:rPr>
          <w:rFonts w:cs="Arial"/>
          <w:bCs/>
          <w:noProof w:val="0"/>
          <w:sz w:val="24"/>
          <w:lang w:val="en-GB" w:eastAsia="ja-JP"/>
        </w:rPr>
        <w:t>Netherlands, Aug 19</w:t>
      </w:r>
      <w:r w:rsidRPr="0064593E">
        <w:rPr>
          <w:rFonts w:cs="Arial"/>
          <w:bCs/>
          <w:noProof w:val="0"/>
          <w:sz w:val="24"/>
          <w:vertAlign w:val="superscript"/>
          <w:lang w:val="en-GB" w:eastAsia="ja-JP"/>
        </w:rPr>
        <w:t>th</w:t>
      </w:r>
      <w:r w:rsidRPr="0064593E">
        <w:rPr>
          <w:rFonts w:cs="Arial"/>
          <w:bCs/>
          <w:noProof w:val="0"/>
          <w:sz w:val="24"/>
          <w:lang w:val="en-GB" w:eastAsia="ja-JP"/>
        </w:rPr>
        <w:t xml:space="preserve"> – 23</w:t>
      </w:r>
      <w:r w:rsidRPr="0064593E">
        <w:rPr>
          <w:rFonts w:cs="Arial"/>
          <w:bCs/>
          <w:noProof w:val="0"/>
          <w:sz w:val="24"/>
          <w:vertAlign w:val="superscript"/>
          <w:lang w:val="en-GB" w:eastAsia="ja-JP"/>
        </w:rPr>
        <w:t>rd</w:t>
      </w:r>
      <w:r w:rsidRPr="0064593E">
        <w:rPr>
          <w:rFonts w:cs="Arial"/>
          <w:bCs/>
          <w:noProof w:val="0"/>
          <w:sz w:val="24"/>
          <w:lang w:val="en-GB" w:eastAsia="ja-JP"/>
        </w:rPr>
        <w:t>, 2024</w:t>
      </w:r>
      <w:bookmarkEnd w:id="0"/>
    </w:p>
    <w:p w:rsidR="00FF0019" w:rsidRPr="0026619F"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26619F">
        <w:rPr>
          <w:rFonts w:cs="Arial"/>
          <w:b/>
          <w:bCs/>
          <w:sz w:val="24"/>
        </w:rPr>
        <w:t>8.2</w:t>
      </w:r>
      <w:r w:rsidR="005C767E" w:rsidRPr="00211B0A">
        <w:rPr>
          <w:rFonts w:cs="Arial"/>
          <w:b/>
          <w:bCs/>
          <w:sz w:val="24"/>
        </w:rPr>
        <w:t>.</w:t>
      </w:r>
      <w:r w:rsidR="004C3910">
        <w:rPr>
          <w:rFonts w:cs="Arial"/>
          <w:b/>
          <w:bCs/>
          <w:sz w:val="24"/>
        </w:rPr>
        <w:t>2</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 Communications</w:t>
      </w:r>
    </w:p>
    <w:p w:rsidR="00A24E74" w:rsidRPr="0029775A" w:rsidRDefault="00B4542E" w:rsidP="006B70C8">
      <w:pPr>
        <w:ind w:left="1985" w:hanging="1985"/>
        <w:rPr>
          <w:rFonts w:ascii="Arial" w:hAnsi="Arial" w:cs="Arial"/>
          <w:b/>
          <w:bCs/>
          <w:sz w:val="24"/>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 xml:space="preserve">Discussion on </w:t>
      </w:r>
      <w:bookmarkStart w:id="1" w:name="OLE_LINK2"/>
      <w:bookmarkStart w:id="2" w:name="OLE_LINK6"/>
      <w:r w:rsidR="00F26D17">
        <w:rPr>
          <w:rFonts w:ascii="Arial" w:hAnsi="Arial" w:cs="Arial"/>
          <w:b/>
          <w:bCs/>
          <w:sz w:val="24"/>
        </w:rPr>
        <w:t xml:space="preserve">the </w:t>
      </w:r>
      <w:r w:rsidR="00F26D17">
        <w:rPr>
          <w:rFonts w:asciiTheme="minorEastAsia" w:eastAsiaTheme="minorEastAsia" w:hAnsiTheme="minorEastAsia" w:cs="Arial" w:hint="eastAsia"/>
          <w:b/>
          <w:bCs/>
          <w:sz w:val="24"/>
          <w:lang w:eastAsia="zh-CN"/>
        </w:rPr>
        <w:t>f</w:t>
      </w:r>
      <w:r w:rsidR="00D10BDA">
        <w:rPr>
          <w:rFonts w:ascii="Arial" w:hAnsi="Arial" w:cs="Arial"/>
          <w:b/>
          <w:bCs/>
          <w:sz w:val="24"/>
        </w:rPr>
        <w:t>unctionalities</w:t>
      </w:r>
      <w:r w:rsidR="004A3AA8">
        <w:rPr>
          <w:rFonts w:ascii="Arial" w:hAnsi="Arial" w:cs="Arial"/>
          <w:b/>
          <w:bCs/>
          <w:sz w:val="24"/>
        </w:rPr>
        <w:t xml:space="preserve"> </w:t>
      </w:r>
      <w:r w:rsidR="00D10BDA">
        <w:rPr>
          <w:rFonts w:ascii="Arial" w:hAnsi="Arial" w:cs="Arial"/>
          <w:b/>
          <w:bCs/>
          <w:sz w:val="24"/>
        </w:rPr>
        <w:t>required for</w:t>
      </w:r>
      <w:r w:rsidR="0026619F">
        <w:rPr>
          <w:rFonts w:ascii="Arial" w:hAnsi="Arial" w:cs="Arial"/>
          <w:b/>
          <w:bCs/>
          <w:sz w:val="24"/>
        </w:rPr>
        <w:t xml:space="preserve"> Ambient I</w:t>
      </w:r>
      <w:r w:rsidR="00B0484C" w:rsidRPr="0029775A">
        <w:rPr>
          <w:rFonts w:ascii="Arial" w:hAnsi="Arial" w:cs="Arial"/>
          <w:b/>
          <w:bCs/>
          <w:sz w:val="24"/>
        </w:rPr>
        <w:t>o</w:t>
      </w:r>
      <w:r w:rsidR="0026619F">
        <w:rPr>
          <w:rFonts w:ascii="Arial" w:hAnsi="Arial" w:cs="Arial"/>
          <w:b/>
          <w:bCs/>
          <w:sz w:val="24"/>
        </w:rPr>
        <w:t>T</w:t>
      </w:r>
      <w:bookmarkEnd w:id="1"/>
      <w:bookmarkEnd w:id="2"/>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DA5173" w:rsidRDefault="001C14AF" w:rsidP="00E730D2">
      <w:pPr>
        <w:spacing w:before="120" w:after="120"/>
        <w:jc w:val="both"/>
        <w:rPr>
          <w:rFonts w:ascii="Arial" w:eastAsia="宋体" w:hAnsi="Arial" w:cs="Arial"/>
          <w:color w:val="000000"/>
          <w:lang w:eastAsia="zh-CN"/>
        </w:rPr>
      </w:pPr>
      <w:r>
        <w:rPr>
          <w:rFonts w:ascii="Arial" w:eastAsia="宋体" w:hAnsi="Arial" w:cs="Arial"/>
          <w:color w:val="000000"/>
          <w:lang w:eastAsia="zh-CN"/>
        </w:rPr>
        <w:t>I</w:t>
      </w:r>
      <w:r>
        <w:rPr>
          <w:rFonts w:ascii="Arial" w:eastAsia="宋体" w:hAnsi="Arial" w:cs="Arial" w:hint="eastAsia"/>
          <w:color w:val="000000"/>
          <w:lang w:eastAsia="zh-CN"/>
        </w:rPr>
        <w:t>n</w:t>
      </w:r>
      <w:r>
        <w:rPr>
          <w:rFonts w:ascii="Arial" w:eastAsia="宋体" w:hAnsi="Arial" w:cs="Arial"/>
          <w:color w:val="000000"/>
          <w:lang w:eastAsia="zh-CN"/>
        </w:rPr>
        <w:t xml:space="preserve"> RAN2#12</w:t>
      </w:r>
      <w:r w:rsidR="006E3999">
        <w:rPr>
          <w:rFonts w:ascii="Arial" w:eastAsia="宋体" w:hAnsi="Arial" w:cs="Arial"/>
          <w:color w:val="000000"/>
          <w:lang w:eastAsia="zh-CN"/>
        </w:rPr>
        <w:t>6</w:t>
      </w:r>
      <w:r>
        <w:rPr>
          <w:rFonts w:ascii="Arial" w:eastAsia="宋体" w:hAnsi="Arial" w:cs="Arial"/>
          <w:color w:val="000000"/>
          <w:lang w:eastAsia="zh-CN"/>
        </w:rPr>
        <w:t xml:space="preserve"> </w:t>
      </w:r>
      <w:r>
        <w:rPr>
          <w:rFonts w:ascii="Arial" w:eastAsia="宋体" w:hAnsi="Arial" w:cs="Arial" w:hint="eastAsia"/>
          <w:color w:val="000000"/>
          <w:lang w:eastAsia="zh-CN"/>
        </w:rPr>
        <w:t>meeting</w:t>
      </w:r>
      <w:r>
        <w:rPr>
          <w:rFonts w:ascii="Arial" w:eastAsia="宋体" w:hAnsi="Arial" w:cs="Arial"/>
          <w:color w:val="000000"/>
          <w:lang w:eastAsia="zh-CN"/>
        </w:rPr>
        <w:t xml:space="preserve"> </w:t>
      </w:r>
      <w:r>
        <w:rPr>
          <w:rFonts w:ascii="Arial" w:eastAsia="宋体" w:hAnsi="Arial" w:cs="Arial" w:hint="eastAsia"/>
          <w:color w:val="000000"/>
          <w:lang w:eastAsia="zh-CN"/>
        </w:rPr>
        <w:t>[</w:t>
      </w:r>
      <w:r>
        <w:rPr>
          <w:rFonts w:ascii="Arial" w:eastAsia="宋体" w:hAnsi="Arial" w:cs="Arial"/>
          <w:color w:val="000000"/>
          <w:lang w:eastAsia="zh-CN"/>
        </w:rPr>
        <w:t xml:space="preserve">1], RAN2 discussed the </w:t>
      </w:r>
      <w:r w:rsidR="003B2997">
        <w:rPr>
          <w:rFonts w:ascii="Arial" w:eastAsia="宋体" w:hAnsi="Arial" w:cs="Arial" w:hint="eastAsia"/>
          <w:color w:val="000000"/>
          <w:lang w:eastAsia="zh-CN"/>
        </w:rPr>
        <w:t>fun</w:t>
      </w:r>
      <w:r w:rsidR="003B2997">
        <w:rPr>
          <w:rFonts w:ascii="Arial" w:eastAsia="宋体" w:hAnsi="Arial" w:cs="Arial"/>
          <w:color w:val="000000"/>
          <w:lang w:eastAsia="zh-CN"/>
        </w:rPr>
        <w:t xml:space="preserve">ctionalities required </w:t>
      </w:r>
      <w:r>
        <w:rPr>
          <w:rFonts w:ascii="Arial" w:eastAsia="宋体" w:hAnsi="Arial" w:cs="Arial"/>
          <w:color w:val="000000"/>
          <w:lang w:eastAsia="zh-CN"/>
        </w:rPr>
        <w:t>for A-I</w:t>
      </w:r>
      <w:r w:rsidR="006B70C8">
        <w:rPr>
          <w:rFonts w:ascii="Arial" w:eastAsia="宋体" w:hAnsi="Arial" w:cs="Arial"/>
          <w:color w:val="000000"/>
          <w:lang w:eastAsia="zh-CN"/>
        </w:rPr>
        <w:t>o</w:t>
      </w:r>
      <w:r>
        <w:rPr>
          <w:rFonts w:ascii="Arial" w:eastAsia="宋体" w:hAnsi="Arial" w:cs="Arial"/>
          <w:color w:val="000000"/>
          <w:lang w:eastAsia="zh-CN"/>
        </w:rPr>
        <w:t xml:space="preserve">T and </w:t>
      </w:r>
      <w:r w:rsidR="007A4FA9" w:rsidRPr="007A4FA9">
        <w:rPr>
          <w:rFonts w:ascii="Arial" w:eastAsia="宋体" w:hAnsi="Arial" w:cs="Arial"/>
          <w:color w:val="000000"/>
          <w:lang w:eastAsia="zh-CN"/>
        </w:rPr>
        <w:t>achieved the following agreement</w:t>
      </w:r>
      <w:r w:rsidR="007A4FA9">
        <w:rPr>
          <w:rFonts w:ascii="Arial" w:eastAsia="宋体" w:hAnsi="Arial" w:cs="Arial"/>
          <w:color w:val="000000"/>
          <w:lang w:eastAsia="zh-CN"/>
        </w:rPr>
        <w:t>s</w:t>
      </w:r>
      <w:r>
        <w:rPr>
          <w:rFonts w:ascii="Arial" w:eastAsia="宋体" w:hAnsi="Arial" w:cs="Arial"/>
          <w:color w:val="000000"/>
          <w:lang w:eastAsia="zh-CN"/>
        </w:rPr>
        <w:t>:</w:t>
      </w:r>
    </w:p>
    <w:tbl>
      <w:tblPr>
        <w:tblStyle w:val="ac"/>
        <w:tblW w:w="0" w:type="auto"/>
        <w:tblLook w:val="04A0" w:firstRow="1" w:lastRow="0" w:firstColumn="1" w:lastColumn="0" w:noHBand="0" w:noVBand="1"/>
      </w:tblPr>
      <w:tblGrid>
        <w:gridCol w:w="9017"/>
      </w:tblGrid>
      <w:tr w:rsidR="00DA5173" w:rsidTr="003449B8">
        <w:tc>
          <w:tcPr>
            <w:tcW w:w="9307" w:type="dxa"/>
          </w:tcPr>
          <w:p w:rsidR="006E3999" w:rsidRPr="006E3999" w:rsidRDefault="006E3999" w:rsidP="006E3999">
            <w:pPr>
              <w:widowControl w:val="0"/>
              <w:tabs>
                <w:tab w:val="left" w:pos="1440"/>
              </w:tabs>
              <w:spacing w:beforeLines="50" w:before="120" w:afterLines="50" w:after="120"/>
              <w:ind w:left="400" w:hangingChars="200" w:hanging="400"/>
              <w:rPr>
                <w:rFonts w:eastAsia="宋体"/>
                <w:bCs/>
                <w:lang w:eastAsia="en-GB"/>
              </w:rPr>
            </w:pPr>
            <w:r>
              <w:t xml:space="preserve"> </w:t>
            </w:r>
            <w:r w:rsidRPr="006E3999">
              <w:rPr>
                <w:rFonts w:eastAsia="宋体"/>
                <w:b/>
                <w:bCs/>
                <w:lang w:eastAsia="en-GB"/>
              </w:rPr>
              <w:t xml:space="preserve">Agreements on functionality </w:t>
            </w:r>
          </w:p>
          <w:p w:rsidR="006E3999" w:rsidRPr="006E3999" w:rsidRDefault="006E3999" w:rsidP="006E3999">
            <w:pPr>
              <w:widowControl w:val="0"/>
              <w:tabs>
                <w:tab w:val="left" w:pos="1440"/>
              </w:tabs>
              <w:spacing w:beforeLines="50" w:before="120" w:afterLines="50" w:after="120"/>
              <w:ind w:left="400" w:hangingChars="200" w:hanging="400"/>
              <w:rPr>
                <w:rFonts w:eastAsia="宋体"/>
                <w:bCs/>
                <w:lang w:eastAsia="en-GB"/>
              </w:rPr>
            </w:pPr>
            <w:r w:rsidRPr="006E3999">
              <w:rPr>
                <w:rFonts w:eastAsia="宋体"/>
                <w:bCs/>
                <w:lang w:eastAsia="en-GB"/>
              </w:rPr>
              <w:t>1</w:t>
            </w:r>
            <w:r w:rsidRPr="006E3999">
              <w:rPr>
                <w:rFonts w:eastAsia="宋体"/>
                <w:bCs/>
                <w:lang w:eastAsia="en-GB"/>
              </w:rPr>
              <w:tab/>
              <w:t>Multiple “AIoT logical channels” for upper layer data are not supported.   FFS if AIoT logical channel concept is used depe</w:t>
            </w:r>
            <w:r w:rsidR="0064593E">
              <w:rPr>
                <w:rFonts w:eastAsia="宋体"/>
                <w:bCs/>
                <w:lang w:eastAsia="en-GB"/>
              </w:rPr>
              <w:t>nding on final modeling issue.</w:t>
            </w:r>
          </w:p>
          <w:p w:rsidR="006E3999" w:rsidRPr="006E3999" w:rsidRDefault="006E3999" w:rsidP="006E3999">
            <w:pPr>
              <w:widowControl w:val="0"/>
              <w:tabs>
                <w:tab w:val="left" w:pos="1440"/>
              </w:tabs>
              <w:spacing w:beforeLines="50" w:before="120" w:afterLines="50" w:after="120"/>
              <w:ind w:left="400" w:hangingChars="200" w:hanging="400"/>
              <w:rPr>
                <w:rFonts w:eastAsia="宋体"/>
                <w:bCs/>
                <w:lang w:eastAsia="en-GB"/>
              </w:rPr>
            </w:pPr>
            <w:r w:rsidRPr="006E3999">
              <w:rPr>
                <w:rFonts w:eastAsia="宋体"/>
                <w:bCs/>
                <w:lang w:eastAsia="en-GB"/>
              </w:rPr>
              <w:t>2</w:t>
            </w:r>
            <w:r w:rsidRPr="006E3999">
              <w:rPr>
                <w:rFonts w:eastAsia="宋体"/>
                <w:bCs/>
                <w:lang w:eastAsia="en-GB"/>
              </w:rPr>
              <w:tab/>
              <w:t>legacy NR BSR/SR is not needed for A-IoT c</w:t>
            </w:r>
            <w:r w:rsidR="0064593E">
              <w:rPr>
                <w:rFonts w:eastAsia="宋体"/>
                <w:bCs/>
                <w:lang w:eastAsia="en-GB"/>
              </w:rPr>
              <w:t>ommunication.</w:t>
            </w:r>
          </w:p>
          <w:p w:rsidR="006E3999" w:rsidRPr="006E3999" w:rsidRDefault="006E3999" w:rsidP="006E3999">
            <w:pPr>
              <w:widowControl w:val="0"/>
              <w:tabs>
                <w:tab w:val="left" w:pos="1440"/>
              </w:tabs>
              <w:spacing w:beforeLines="50" w:before="120" w:afterLines="50" w:after="120"/>
              <w:ind w:left="400" w:hangingChars="200" w:hanging="400"/>
              <w:rPr>
                <w:rFonts w:eastAsia="宋体"/>
                <w:bCs/>
                <w:lang w:eastAsia="en-GB"/>
              </w:rPr>
            </w:pPr>
            <w:r w:rsidRPr="006E3999">
              <w:rPr>
                <w:rFonts w:eastAsia="宋体"/>
                <w:bCs/>
                <w:lang w:eastAsia="en-GB"/>
              </w:rPr>
              <w:t>3</w:t>
            </w:r>
            <w:r w:rsidRPr="006E3999">
              <w:rPr>
                <w:rFonts w:eastAsia="宋体"/>
                <w:bCs/>
                <w:lang w:eastAsia="en-GB"/>
              </w:rPr>
              <w:tab/>
              <w:t>FFS whether further indication of device message size/status is needed</w:t>
            </w:r>
            <w:r w:rsidR="0064593E">
              <w:rPr>
                <w:rFonts w:eastAsia="宋体"/>
                <w:bCs/>
                <w:lang w:eastAsia="en-GB"/>
              </w:rPr>
              <w:t>.</w:t>
            </w:r>
          </w:p>
          <w:p w:rsidR="006E3999" w:rsidRPr="00282838" w:rsidRDefault="006E3999" w:rsidP="006E3999">
            <w:pPr>
              <w:widowControl w:val="0"/>
              <w:tabs>
                <w:tab w:val="left" w:pos="1440"/>
              </w:tabs>
              <w:spacing w:beforeLines="50" w:before="120" w:afterLines="50" w:after="120"/>
              <w:ind w:left="400" w:hangingChars="200" w:hanging="400"/>
              <w:rPr>
                <w:rFonts w:eastAsia="宋体"/>
                <w:bCs/>
                <w:lang w:eastAsia="en-GB"/>
              </w:rPr>
            </w:pPr>
            <w:r w:rsidRPr="006E3999">
              <w:rPr>
                <w:rFonts w:eastAsia="宋体"/>
                <w:bCs/>
                <w:lang w:eastAsia="en-GB"/>
              </w:rPr>
              <w:t>4</w:t>
            </w:r>
            <w:r w:rsidRPr="006E3999">
              <w:rPr>
                <w:rFonts w:eastAsia="宋体"/>
                <w:bCs/>
                <w:lang w:eastAsia="en-GB"/>
              </w:rPr>
              <w:tab/>
              <w:t>AS-la</w:t>
            </w:r>
            <w:r w:rsidR="00D954D5">
              <w:rPr>
                <w:rFonts w:eastAsia="宋体"/>
                <w:bCs/>
                <w:lang w:eastAsia="en-GB"/>
              </w:rPr>
              <w:t xml:space="preserve">yer (above PHY layer) RLC-like </w:t>
            </w:r>
            <w:r w:rsidRPr="006E3999">
              <w:rPr>
                <w:rFonts w:eastAsia="宋体"/>
                <w:bCs/>
                <w:lang w:eastAsia="en-GB"/>
              </w:rPr>
              <w:t>retransmission/repetition is not supported.  This doesn’t preclude the reader and device sending the payload again as new transmission from MAC perspective.   FFS how we handle segmentation case (if needed)</w:t>
            </w:r>
            <w:r w:rsidR="0064593E">
              <w:rPr>
                <w:rFonts w:eastAsia="宋体"/>
                <w:bCs/>
                <w:lang w:eastAsia="en-GB"/>
              </w:rPr>
              <w:t>.</w:t>
            </w:r>
          </w:p>
        </w:tc>
      </w:tr>
    </w:tbl>
    <w:p w:rsidR="003F7AA6" w:rsidRPr="00211B0A" w:rsidRDefault="003F7AA6" w:rsidP="00E730D2">
      <w:pPr>
        <w:spacing w:before="120" w:after="120"/>
        <w:jc w:val="both"/>
        <w:rPr>
          <w:rFonts w:ascii="Arial" w:eastAsia="宋体" w:hAnsi="Arial" w:cs="Arial"/>
          <w:color w:val="000000"/>
          <w:lang w:eastAsia="zh-CN"/>
        </w:rPr>
      </w:pPr>
      <w:r w:rsidRPr="00211B0A">
        <w:rPr>
          <w:rFonts w:ascii="Arial" w:eastAsia="宋体" w:hAnsi="Arial" w:cs="Arial"/>
          <w:color w:val="000000"/>
          <w:lang w:eastAsia="zh-CN"/>
        </w:rPr>
        <w:t xml:space="preserve">In this contribution, we </w:t>
      </w:r>
      <w:r w:rsidR="003B5E8E" w:rsidRPr="00211B0A">
        <w:rPr>
          <w:rFonts w:ascii="Arial" w:eastAsia="宋体" w:hAnsi="Arial" w:cs="Arial"/>
          <w:color w:val="000000"/>
          <w:lang w:eastAsia="zh-CN"/>
        </w:rPr>
        <w:t xml:space="preserve">will </w:t>
      </w:r>
      <w:r w:rsidR="0093055C">
        <w:rPr>
          <w:rFonts w:ascii="Arial" w:eastAsia="宋体" w:hAnsi="Arial" w:cs="Arial"/>
          <w:color w:val="000000"/>
          <w:lang w:eastAsia="zh-CN"/>
        </w:rPr>
        <w:t xml:space="preserve">continue </w:t>
      </w:r>
      <w:r w:rsidR="00540538" w:rsidRPr="00211B0A">
        <w:rPr>
          <w:rFonts w:ascii="Arial" w:eastAsia="宋体" w:hAnsi="Arial" w:cs="Arial"/>
          <w:color w:val="000000"/>
          <w:lang w:eastAsia="zh-CN"/>
        </w:rPr>
        <w:t>discuss</w:t>
      </w:r>
      <w:r w:rsidR="0093055C">
        <w:rPr>
          <w:rFonts w:ascii="Arial" w:eastAsia="宋体" w:hAnsi="Arial" w:cs="Arial"/>
          <w:color w:val="000000"/>
          <w:lang w:eastAsia="zh-CN"/>
        </w:rPr>
        <w:t>ion</w:t>
      </w:r>
      <w:r w:rsidR="00540538" w:rsidRPr="00211B0A">
        <w:rPr>
          <w:rFonts w:ascii="Arial" w:eastAsia="宋体" w:hAnsi="Arial" w:cs="Arial"/>
          <w:color w:val="000000"/>
          <w:lang w:eastAsia="zh-CN"/>
        </w:rPr>
        <w:t xml:space="preserve"> the </w:t>
      </w:r>
      <w:r w:rsidR="00D10BDA" w:rsidRPr="00D10BDA">
        <w:rPr>
          <w:rFonts w:ascii="Arial" w:eastAsia="宋体" w:hAnsi="Arial" w:cs="Arial"/>
          <w:color w:val="000000"/>
          <w:lang w:eastAsia="zh-CN"/>
        </w:rPr>
        <w:t>functionalities required</w:t>
      </w:r>
      <w:r w:rsidR="004A3AA8">
        <w:rPr>
          <w:rFonts w:ascii="Arial" w:eastAsia="宋体" w:hAnsi="Arial" w:cs="Arial"/>
          <w:color w:val="000000"/>
          <w:lang w:eastAsia="zh-CN"/>
        </w:rPr>
        <w:t xml:space="preserve"> </w:t>
      </w:r>
      <w:r w:rsidR="00EE1392">
        <w:rPr>
          <w:rFonts w:ascii="Arial" w:eastAsia="宋体" w:hAnsi="Arial" w:cs="Arial"/>
          <w:color w:val="000000"/>
          <w:lang w:eastAsia="zh-CN"/>
        </w:rPr>
        <w:t>for A-I</w:t>
      </w:r>
      <w:r w:rsidR="006B70C8">
        <w:rPr>
          <w:rFonts w:ascii="Arial" w:eastAsia="宋体" w:hAnsi="Arial" w:cs="Arial"/>
          <w:color w:val="000000"/>
          <w:lang w:eastAsia="zh-CN"/>
        </w:rPr>
        <w:t>o</w:t>
      </w:r>
      <w:r w:rsidR="00EE1392">
        <w:rPr>
          <w:rFonts w:ascii="Arial" w:eastAsia="宋体" w:hAnsi="Arial" w:cs="Arial"/>
          <w:color w:val="000000"/>
          <w:lang w:eastAsia="zh-CN"/>
        </w:rPr>
        <w:t>T.</w:t>
      </w:r>
    </w:p>
    <w:p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rsidR="004F2F2E" w:rsidRPr="00D04283" w:rsidRDefault="004F2F2E" w:rsidP="00713C8D">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C1484D">
        <w:rPr>
          <w:rFonts w:ascii="Arial" w:eastAsia="宋体" w:hAnsi="Arial" w:cs="Arial"/>
          <w:bCs/>
          <w:iCs/>
          <w:sz w:val="32"/>
          <w:szCs w:val="32"/>
          <w:lang w:eastAsia="zh-CN"/>
        </w:rPr>
        <w:t>1</w:t>
      </w:r>
      <w:bookmarkStart w:id="3" w:name="OLE_LINK24"/>
      <w:bookmarkStart w:id="4" w:name="OLE_LINK25"/>
      <w:r w:rsidRPr="00211B0A">
        <w:rPr>
          <w:rFonts w:ascii="Arial" w:eastAsia="宋体" w:hAnsi="Arial" w:cs="Arial"/>
          <w:bCs/>
          <w:iCs/>
          <w:sz w:val="32"/>
          <w:szCs w:val="32"/>
          <w:lang w:eastAsia="zh-CN"/>
        </w:rPr>
        <w:t xml:space="preserve"> </w:t>
      </w:r>
      <w:r>
        <w:rPr>
          <w:rFonts w:ascii="Arial" w:eastAsia="宋体" w:hAnsi="Arial" w:cs="Arial"/>
          <w:bCs/>
          <w:iCs/>
          <w:sz w:val="32"/>
          <w:szCs w:val="32"/>
          <w:lang w:eastAsia="zh-CN"/>
        </w:rPr>
        <w:t xml:space="preserve">The </w:t>
      </w:r>
      <w:r w:rsidRPr="004F2F2E">
        <w:rPr>
          <w:rFonts w:ascii="Arial" w:eastAsia="宋体" w:hAnsi="Arial" w:cs="Arial"/>
          <w:bCs/>
          <w:iCs/>
          <w:sz w:val="32"/>
          <w:szCs w:val="32"/>
          <w:lang w:eastAsia="zh-CN"/>
        </w:rPr>
        <w:t>protocol stack</w:t>
      </w:r>
      <w:r>
        <w:rPr>
          <w:rFonts w:ascii="Arial" w:eastAsia="宋体" w:hAnsi="Arial" w:cs="Arial"/>
          <w:bCs/>
          <w:iCs/>
          <w:sz w:val="32"/>
          <w:szCs w:val="32"/>
          <w:lang w:eastAsia="zh-CN"/>
        </w:rPr>
        <w:t xml:space="preserve"> of </w:t>
      </w:r>
      <w:r w:rsidR="00114A2C">
        <w:rPr>
          <w:rFonts w:ascii="Arial" w:eastAsia="宋体" w:hAnsi="Arial" w:cs="Arial"/>
          <w:bCs/>
          <w:iCs/>
          <w:sz w:val="32"/>
          <w:szCs w:val="32"/>
          <w:lang w:eastAsia="zh-CN"/>
        </w:rPr>
        <w:t>A-I</w:t>
      </w:r>
      <w:r w:rsidR="00B0484C">
        <w:rPr>
          <w:rFonts w:ascii="Arial" w:eastAsia="宋体" w:hAnsi="Arial" w:cs="Arial" w:hint="eastAsia"/>
          <w:bCs/>
          <w:iCs/>
          <w:sz w:val="32"/>
          <w:szCs w:val="32"/>
          <w:lang w:eastAsia="zh-CN"/>
        </w:rPr>
        <w:t>o</w:t>
      </w:r>
      <w:r w:rsidR="00114A2C">
        <w:rPr>
          <w:rFonts w:ascii="Arial" w:eastAsia="宋体" w:hAnsi="Arial" w:cs="Arial"/>
          <w:bCs/>
          <w:iCs/>
          <w:sz w:val="32"/>
          <w:szCs w:val="32"/>
          <w:lang w:eastAsia="zh-CN"/>
        </w:rPr>
        <w:t>T</w:t>
      </w:r>
      <w:bookmarkEnd w:id="3"/>
      <w:bookmarkEnd w:id="4"/>
    </w:p>
    <w:p w:rsidR="00114A2C" w:rsidRDefault="00114A2C" w:rsidP="00E730D2">
      <w:pPr>
        <w:spacing w:after="120" w:line="240" w:lineRule="exact"/>
        <w:jc w:val="both"/>
        <w:rPr>
          <w:rFonts w:ascii="Arial" w:eastAsia="宋体" w:hAnsi="Arial" w:cs="Arial"/>
          <w:lang w:eastAsia="zh-CN"/>
        </w:rPr>
      </w:pPr>
      <w:r w:rsidRPr="00114A2C">
        <w:rPr>
          <w:rFonts w:ascii="Arial" w:eastAsia="宋体" w:hAnsi="Arial" w:cs="Arial"/>
          <w:lang w:eastAsia="zh-CN"/>
        </w:rPr>
        <w:t>I</w:t>
      </w:r>
      <w:r w:rsidRPr="00114A2C">
        <w:rPr>
          <w:rFonts w:ascii="Arial" w:eastAsia="宋体" w:hAnsi="Arial" w:cs="Arial" w:hint="eastAsia"/>
          <w:lang w:eastAsia="zh-CN"/>
        </w:rPr>
        <w:t>n</w:t>
      </w:r>
      <w:r w:rsidRPr="00114A2C">
        <w:rPr>
          <w:rFonts w:ascii="Arial" w:eastAsia="宋体" w:hAnsi="Arial" w:cs="Arial"/>
          <w:lang w:eastAsia="zh-CN"/>
        </w:rPr>
        <w:t xml:space="preserve"> RAN2 </w:t>
      </w:r>
      <w:r w:rsidRPr="00114A2C">
        <w:rPr>
          <w:rFonts w:ascii="Arial" w:eastAsia="宋体" w:hAnsi="Arial" w:cs="Arial" w:hint="eastAsia"/>
          <w:lang w:eastAsia="zh-CN"/>
        </w:rPr>
        <w:t>last</w:t>
      </w:r>
      <w:r w:rsidRPr="00114A2C">
        <w:rPr>
          <w:rFonts w:ascii="Arial" w:eastAsia="宋体" w:hAnsi="Arial" w:cs="Arial"/>
          <w:lang w:eastAsia="zh-CN"/>
        </w:rPr>
        <w:t xml:space="preserve"> </w:t>
      </w:r>
      <w:r w:rsidRPr="00114A2C">
        <w:rPr>
          <w:rFonts w:ascii="Arial" w:eastAsia="宋体" w:hAnsi="Arial" w:cs="Arial" w:hint="eastAsia"/>
          <w:lang w:eastAsia="zh-CN"/>
        </w:rPr>
        <w:t>meeting</w:t>
      </w:r>
      <w:r w:rsidRPr="00114A2C">
        <w:rPr>
          <w:rFonts w:ascii="Arial" w:eastAsia="宋体" w:hAnsi="Arial" w:cs="Arial"/>
          <w:lang w:eastAsia="zh-CN"/>
        </w:rPr>
        <w:t>, it agreed that</w:t>
      </w:r>
      <w:r w:rsidR="00997B22">
        <w:rPr>
          <w:rFonts w:ascii="Arial" w:eastAsia="宋体" w:hAnsi="Arial" w:cs="Arial"/>
          <w:lang w:eastAsia="zh-CN"/>
        </w:rPr>
        <w:t xml:space="preserve"> </w:t>
      </w:r>
      <w:r w:rsidRPr="00114A2C">
        <w:rPr>
          <w:rFonts w:ascii="Arial" w:eastAsia="宋体" w:hAnsi="Arial" w:cs="Arial"/>
          <w:lang w:eastAsia="zh-CN"/>
        </w:rPr>
        <w:t>SDAP</w:t>
      </w:r>
      <w:r w:rsidR="000244C4">
        <w:rPr>
          <w:rFonts w:ascii="Arial" w:eastAsia="宋体" w:hAnsi="Arial" w:cs="Arial"/>
          <w:lang w:eastAsia="zh-CN"/>
        </w:rPr>
        <w:t xml:space="preserve">, </w:t>
      </w:r>
      <w:r w:rsidRPr="00114A2C">
        <w:rPr>
          <w:rFonts w:ascii="Arial" w:eastAsia="宋体" w:hAnsi="Arial" w:cs="Arial"/>
          <w:lang w:eastAsia="zh-CN"/>
        </w:rPr>
        <w:t>PDCP</w:t>
      </w:r>
      <w:r w:rsidR="000244C4">
        <w:rPr>
          <w:rFonts w:ascii="Arial" w:eastAsia="宋体" w:hAnsi="Arial" w:cs="Arial"/>
          <w:lang w:eastAsia="zh-CN"/>
        </w:rPr>
        <w:t xml:space="preserve"> </w:t>
      </w:r>
      <w:r w:rsidRPr="00114A2C">
        <w:rPr>
          <w:rFonts w:ascii="Arial" w:eastAsia="宋体" w:hAnsi="Arial" w:cs="Arial"/>
          <w:lang w:eastAsia="zh-CN"/>
        </w:rPr>
        <w:t>and RLC layer</w:t>
      </w:r>
      <w:r w:rsidR="000244C4">
        <w:rPr>
          <w:rFonts w:ascii="Arial" w:eastAsia="宋体" w:hAnsi="Arial" w:cs="Arial"/>
          <w:lang w:eastAsia="zh-CN"/>
        </w:rPr>
        <w:t xml:space="preserve"> </w:t>
      </w:r>
      <w:r w:rsidR="000244C4">
        <w:rPr>
          <w:rFonts w:ascii="Arial" w:eastAsia="宋体" w:hAnsi="Arial" w:cs="Arial" w:hint="eastAsia"/>
          <w:lang w:eastAsia="zh-CN"/>
        </w:rPr>
        <w:t>a</w:t>
      </w:r>
      <w:r w:rsidR="000244C4">
        <w:rPr>
          <w:rFonts w:ascii="Arial" w:eastAsia="宋体" w:hAnsi="Arial" w:cs="Arial"/>
          <w:lang w:eastAsia="zh-CN"/>
        </w:rPr>
        <w:t>re not needed for A-I</w:t>
      </w:r>
      <w:r w:rsidR="006B70C8">
        <w:rPr>
          <w:rFonts w:ascii="Arial" w:eastAsia="宋体" w:hAnsi="Arial" w:cs="Arial"/>
          <w:lang w:eastAsia="zh-CN"/>
        </w:rPr>
        <w:t>o</w:t>
      </w:r>
      <w:r w:rsidR="000244C4">
        <w:rPr>
          <w:rFonts w:ascii="Arial" w:eastAsia="宋体" w:hAnsi="Arial" w:cs="Arial"/>
          <w:lang w:eastAsia="zh-CN"/>
        </w:rPr>
        <w:t xml:space="preserve">T. </w:t>
      </w:r>
      <w:r w:rsidR="00997B22" w:rsidRPr="00997B22">
        <w:rPr>
          <w:rFonts w:ascii="Arial" w:eastAsia="宋体" w:hAnsi="Arial" w:cs="Arial"/>
          <w:lang w:eastAsia="zh-CN"/>
        </w:rPr>
        <w:t>RAN2 assumes that RRC layer is not necessary between</w:t>
      </w:r>
      <w:r w:rsidR="00997B22">
        <w:rPr>
          <w:rFonts w:ascii="Arial" w:eastAsia="宋体" w:hAnsi="Arial" w:cs="Arial"/>
          <w:lang w:eastAsia="zh-CN"/>
        </w:rPr>
        <w:t xml:space="preserve"> the reader and the device, RAN2</w:t>
      </w:r>
      <w:r w:rsidR="00997B22" w:rsidRPr="00997B22">
        <w:rPr>
          <w:rFonts w:ascii="Arial" w:eastAsia="宋体" w:hAnsi="Arial" w:cs="Arial"/>
          <w:lang w:eastAsia="zh-CN"/>
        </w:rPr>
        <w:t xml:space="preserve"> later discuss</w:t>
      </w:r>
      <w:r w:rsidR="00997B22">
        <w:rPr>
          <w:rFonts w:ascii="Arial" w:eastAsia="宋体" w:hAnsi="Arial" w:cs="Arial"/>
          <w:lang w:eastAsia="zh-CN"/>
        </w:rPr>
        <w:t>es</w:t>
      </w:r>
      <w:r w:rsidR="007870F2">
        <w:rPr>
          <w:rFonts w:ascii="Arial" w:eastAsia="宋体" w:hAnsi="Arial" w:cs="Arial"/>
          <w:lang w:eastAsia="zh-CN"/>
        </w:rPr>
        <w:t xml:space="preserve"> whether we will have </w:t>
      </w:r>
      <w:r w:rsidR="00997B22" w:rsidRPr="00997B22">
        <w:rPr>
          <w:rFonts w:ascii="Arial" w:eastAsia="宋体" w:hAnsi="Arial" w:cs="Arial"/>
          <w:lang w:eastAsia="zh-CN"/>
        </w:rPr>
        <w:t>a new AS prot</w:t>
      </w:r>
      <w:r w:rsidR="007870F2">
        <w:rPr>
          <w:rFonts w:ascii="Arial" w:eastAsia="宋体" w:hAnsi="Arial" w:cs="Arial"/>
          <w:lang w:eastAsia="zh-CN"/>
        </w:rPr>
        <w:t xml:space="preserve">ocol on top of A-IoT MAC layer or </w:t>
      </w:r>
      <w:r w:rsidR="00997B22" w:rsidRPr="00997B22">
        <w:rPr>
          <w:rFonts w:ascii="Arial" w:eastAsia="宋体" w:hAnsi="Arial" w:cs="Arial"/>
          <w:lang w:eastAsia="zh-CN"/>
        </w:rPr>
        <w:t>A-IoT MAC</w:t>
      </w:r>
      <w:r w:rsidR="00997B22">
        <w:rPr>
          <w:rFonts w:ascii="Arial" w:eastAsia="宋体" w:hAnsi="Arial" w:cs="Arial"/>
          <w:lang w:eastAsia="zh-CN"/>
        </w:rPr>
        <w:t>.</w:t>
      </w:r>
    </w:p>
    <w:p w:rsidR="007870F2" w:rsidRPr="00993FC5" w:rsidRDefault="00B25D3F" w:rsidP="00E730D2">
      <w:pPr>
        <w:spacing w:after="120" w:line="240" w:lineRule="exact"/>
        <w:jc w:val="both"/>
        <w:rPr>
          <w:rFonts w:ascii="Arial" w:eastAsia="宋体" w:hAnsi="Arial" w:cs="Arial"/>
          <w:lang w:eastAsia="zh-CN"/>
        </w:rPr>
      </w:pPr>
      <w:r w:rsidRPr="00B25D3F">
        <w:rPr>
          <w:rFonts w:ascii="Arial" w:eastAsia="宋体" w:hAnsi="Arial" w:cs="Arial"/>
          <w:lang w:eastAsia="zh-CN"/>
        </w:rPr>
        <w:t xml:space="preserve">In our view, </w:t>
      </w:r>
      <w:r>
        <w:rPr>
          <w:rFonts w:ascii="Arial" w:eastAsia="宋体" w:hAnsi="Arial" w:cs="Arial"/>
          <w:lang w:eastAsia="zh-CN"/>
        </w:rPr>
        <w:t>t</w:t>
      </w:r>
      <w:r w:rsidR="000506B9">
        <w:rPr>
          <w:rFonts w:ascii="Arial" w:eastAsia="宋体" w:hAnsi="Arial" w:cs="Arial"/>
          <w:lang w:eastAsia="zh-CN"/>
        </w:rPr>
        <w:t xml:space="preserve">o meet the compact protocol stack </w:t>
      </w:r>
      <w:r w:rsidR="000506B9" w:rsidRPr="000506B9">
        <w:rPr>
          <w:rFonts w:ascii="Arial" w:eastAsia="宋体" w:hAnsi="Arial" w:cs="Arial"/>
          <w:lang w:eastAsia="zh-CN"/>
        </w:rPr>
        <w:t xml:space="preserve">system design objective </w:t>
      </w:r>
      <w:r w:rsidR="000506B9">
        <w:rPr>
          <w:rFonts w:ascii="Arial" w:eastAsia="宋体" w:hAnsi="Arial" w:cs="Arial"/>
          <w:lang w:eastAsia="zh-CN"/>
        </w:rPr>
        <w:t>for A-I</w:t>
      </w:r>
      <w:r w:rsidR="006B70C8">
        <w:rPr>
          <w:rFonts w:ascii="Arial" w:eastAsia="宋体" w:hAnsi="Arial" w:cs="Arial"/>
          <w:lang w:eastAsia="zh-CN"/>
        </w:rPr>
        <w:t>o</w:t>
      </w:r>
      <w:r w:rsidR="000506B9">
        <w:rPr>
          <w:rFonts w:ascii="Arial" w:eastAsia="宋体" w:hAnsi="Arial" w:cs="Arial"/>
          <w:lang w:eastAsia="zh-CN"/>
        </w:rPr>
        <w:t xml:space="preserve">T, </w:t>
      </w:r>
      <w:r>
        <w:rPr>
          <w:rFonts w:ascii="Arial" w:eastAsia="宋体" w:hAnsi="Arial" w:cs="Arial"/>
          <w:lang w:eastAsia="zh-CN"/>
        </w:rPr>
        <w:t>a new AS protocol on the top of A-I</w:t>
      </w:r>
      <w:r w:rsidR="006B70C8">
        <w:rPr>
          <w:rFonts w:ascii="Arial" w:eastAsia="宋体" w:hAnsi="Arial" w:cs="Arial"/>
          <w:lang w:eastAsia="zh-CN"/>
        </w:rPr>
        <w:t>o</w:t>
      </w:r>
      <w:r>
        <w:rPr>
          <w:rFonts w:ascii="Arial" w:eastAsia="宋体" w:hAnsi="Arial" w:cs="Arial"/>
          <w:lang w:eastAsia="zh-CN"/>
        </w:rPr>
        <w:t>T MAC is not needed. The necessary function A-I</w:t>
      </w:r>
      <w:r w:rsidR="006B70C8">
        <w:rPr>
          <w:rFonts w:ascii="Arial" w:eastAsia="宋体" w:hAnsi="Arial" w:cs="Arial"/>
          <w:lang w:eastAsia="zh-CN"/>
        </w:rPr>
        <w:t>o</w:t>
      </w:r>
      <w:r>
        <w:rPr>
          <w:rFonts w:ascii="Arial" w:eastAsia="宋体" w:hAnsi="Arial" w:cs="Arial"/>
          <w:lang w:eastAsia="zh-CN"/>
        </w:rPr>
        <w:t>T device required may done in MAC layer, we should define a new MAC layer for A-I</w:t>
      </w:r>
      <w:r w:rsidR="006B70C8">
        <w:rPr>
          <w:rFonts w:ascii="Arial" w:eastAsia="宋体" w:hAnsi="Arial" w:cs="Arial"/>
          <w:lang w:eastAsia="zh-CN"/>
        </w:rPr>
        <w:t>o</w:t>
      </w:r>
      <w:r>
        <w:rPr>
          <w:rFonts w:ascii="Arial" w:eastAsia="宋体" w:hAnsi="Arial" w:cs="Arial"/>
          <w:lang w:eastAsia="zh-CN"/>
        </w:rPr>
        <w:t>T.</w:t>
      </w:r>
    </w:p>
    <w:p w:rsidR="002B4B53" w:rsidRPr="004F2F2E" w:rsidRDefault="004F2F2E" w:rsidP="00E730D2">
      <w:pPr>
        <w:spacing w:after="120" w:line="240" w:lineRule="exact"/>
        <w:jc w:val="both"/>
        <w:rPr>
          <w:rFonts w:ascii="Arial" w:eastAsia="宋体" w:hAnsi="Arial" w:cs="Arial"/>
          <w:b/>
          <w:lang w:eastAsia="zh-CN"/>
        </w:rPr>
      </w:pPr>
      <w:r>
        <w:rPr>
          <w:rFonts w:ascii="Arial" w:eastAsia="宋体" w:hAnsi="Arial" w:cs="Arial" w:hint="eastAsia"/>
          <w:b/>
          <w:lang w:eastAsia="zh-CN"/>
        </w:rPr>
        <w:t>P</w:t>
      </w:r>
      <w:r>
        <w:rPr>
          <w:rFonts w:ascii="Arial" w:eastAsia="宋体" w:hAnsi="Arial" w:cs="Arial"/>
          <w:b/>
          <w:lang w:eastAsia="zh-CN"/>
        </w:rPr>
        <w:t xml:space="preserve">roposal </w:t>
      </w:r>
      <w:r w:rsidR="00205D72">
        <w:rPr>
          <w:rFonts w:ascii="Arial" w:eastAsia="宋体" w:hAnsi="Arial" w:cs="Arial"/>
          <w:b/>
          <w:lang w:eastAsia="zh-CN"/>
        </w:rPr>
        <w:t>1</w:t>
      </w:r>
      <w:r>
        <w:rPr>
          <w:rFonts w:ascii="Arial" w:eastAsia="宋体" w:hAnsi="Arial" w:cs="Arial"/>
          <w:b/>
          <w:lang w:eastAsia="zh-CN"/>
        </w:rPr>
        <w:t xml:space="preserve">: </w:t>
      </w:r>
      <w:bookmarkStart w:id="5" w:name="OLE_LINK16"/>
      <w:bookmarkStart w:id="6" w:name="OLE_LINK17"/>
      <w:r w:rsidR="00400042">
        <w:rPr>
          <w:rFonts w:ascii="Arial" w:eastAsia="宋体" w:hAnsi="Arial" w:cs="Arial"/>
          <w:b/>
          <w:lang w:eastAsia="zh-CN"/>
        </w:rPr>
        <w:t xml:space="preserve">No </w:t>
      </w:r>
      <w:r w:rsidR="00223E10">
        <w:rPr>
          <w:rFonts w:ascii="Arial" w:eastAsia="宋体" w:hAnsi="Arial" w:cs="Arial"/>
          <w:b/>
          <w:lang w:eastAsia="zh-CN"/>
        </w:rPr>
        <w:t>a new AS protocol on top of A-I</w:t>
      </w:r>
      <w:r w:rsidR="006B70C8">
        <w:rPr>
          <w:rFonts w:ascii="Arial" w:eastAsia="宋体" w:hAnsi="Arial" w:cs="Arial"/>
          <w:b/>
          <w:lang w:eastAsia="zh-CN"/>
        </w:rPr>
        <w:t>o</w:t>
      </w:r>
      <w:r w:rsidR="00223E10">
        <w:rPr>
          <w:rFonts w:ascii="Arial" w:eastAsia="宋体" w:hAnsi="Arial" w:cs="Arial"/>
          <w:b/>
          <w:lang w:eastAsia="zh-CN"/>
        </w:rPr>
        <w:t>T MAC layer</w:t>
      </w:r>
      <w:bookmarkEnd w:id="5"/>
      <w:bookmarkEnd w:id="6"/>
      <w:r w:rsidR="00223E10">
        <w:rPr>
          <w:rFonts w:ascii="Arial" w:eastAsia="宋体" w:hAnsi="Arial" w:cs="Arial"/>
          <w:b/>
          <w:lang w:eastAsia="zh-CN"/>
        </w:rPr>
        <w:t>.</w:t>
      </w:r>
      <w:r w:rsidR="00B25D3F">
        <w:rPr>
          <w:rFonts w:ascii="Arial" w:eastAsia="宋体" w:hAnsi="Arial" w:cs="Arial"/>
          <w:b/>
          <w:lang w:eastAsia="zh-CN"/>
        </w:rPr>
        <w:t xml:space="preserve"> </w:t>
      </w:r>
    </w:p>
    <w:p w:rsidR="003B7D8A" w:rsidRDefault="001E678A" w:rsidP="00E730D2">
      <w:pPr>
        <w:spacing w:after="120"/>
        <w:jc w:val="both"/>
        <w:rPr>
          <w:rFonts w:ascii="Arial" w:eastAsia="宋体" w:hAnsi="Arial" w:cs="Arial"/>
          <w:lang w:eastAsia="zh-CN"/>
        </w:rPr>
      </w:pPr>
      <w:r>
        <w:rPr>
          <w:rFonts w:ascii="Arial" w:eastAsia="宋体" w:hAnsi="Arial" w:cs="Arial"/>
          <w:lang w:eastAsia="zh-CN"/>
        </w:rPr>
        <w:t xml:space="preserve">Only </w:t>
      </w:r>
      <w:r w:rsidRPr="001E678A">
        <w:rPr>
          <w:rFonts w:ascii="Arial" w:eastAsia="宋体" w:hAnsi="Arial" w:cs="Arial"/>
          <w:lang w:eastAsia="zh-CN"/>
        </w:rPr>
        <w:t>MAC and PHY</w:t>
      </w:r>
      <w:r>
        <w:rPr>
          <w:rFonts w:ascii="Arial" w:eastAsia="宋体" w:hAnsi="Arial" w:cs="Arial"/>
          <w:lang w:eastAsia="zh-CN"/>
        </w:rPr>
        <w:t xml:space="preserve"> protocol</w:t>
      </w:r>
      <w:r w:rsidRPr="001E678A">
        <w:rPr>
          <w:rFonts w:ascii="Arial" w:eastAsia="宋体" w:hAnsi="Arial" w:cs="Arial"/>
          <w:lang w:eastAsia="zh-CN"/>
        </w:rPr>
        <w:t xml:space="preserve"> layer</w:t>
      </w:r>
      <w:r>
        <w:rPr>
          <w:rFonts w:ascii="Arial" w:eastAsia="宋体" w:hAnsi="Arial" w:cs="Arial"/>
          <w:lang w:eastAsia="zh-CN"/>
        </w:rPr>
        <w:t>s</w:t>
      </w:r>
      <w:r w:rsidRPr="001E678A">
        <w:rPr>
          <w:rFonts w:ascii="Arial" w:eastAsia="宋体" w:hAnsi="Arial" w:cs="Arial"/>
          <w:lang w:eastAsia="zh-CN"/>
        </w:rPr>
        <w:t xml:space="preserve"> are needed in the protocol stack for A-I</w:t>
      </w:r>
      <w:r w:rsidR="006B70C8">
        <w:rPr>
          <w:rFonts w:ascii="Arial" w:eastAsia="宋体" w:hAnsi="Arial" w:cs="Arial"/>
          <w:lang w:eastAsia="zh-CN"/>
        </w:rPr>
        <w:t>o</w:t>
      </w:r>
      <w:r w:rsidRPr="001E678A">
        <w:rPr>
          <w:rFonts w:ascii="Arial" w:eastAsia="宋体" w:hAnsi="Arial" w:cs="Arial"/>
          <w:lang w:eastAsia="zh-CN"/>
        </w:rPr>
        <w:t>T</w:t>
      </w:r>
      <w:r>
        <w:rPr>
          <w:rFonts w:ascii="Arial" w:eastAsia="宋体" w:hAnsi="Arial" w:cs="Arial"/>
          <w:lang w:eastAsia="zh-CN"/>
        </w:rPr>
        <w:t>,</w:t>
      </w:r>
      <w:r w:rsidRPr="001E678A">
        <w:rPr>
          <w:rFonts w:ascii="Arial" w:eastAsia="宋体" w:hAnsi="Arial" w:cs="Arial"/>
          <w:lang w:eastAsia="zh-CN"/>
        </w:rPr>
        <w:t xml:space="preserve"> </w:t>
      </w:r>
      <w:r>
        <w:rPr>
          <w:rFonts w:ascii="Arial" w:eastAsia="宋体" w:hAnsi="Arial" w:cs="Arial"/>
          <w:lang w:eastAsia="zh-CN"/>
        </w:rPr>
        <w:t>t</w:t>
      </w:r>
      <w:r w:rsidR="003B7D8A">
        <w:rPr>
          <w:rFonts w:ascii="Arial" w:eastAsia="宋体" w:hAnsi="Arial" w:cs="Arial"/>
          <w:lang w:eastAsia="zh-CN"/>
        </w:rPr>
        <w:t>he</w:t>
      </w:r>
      <w:r w:rsidR="00D13D1A">
        <w:rPr>
          <w:rFonts w:ascii="Arial" w:eastAsia="宋体" w:hAnsi="Arial" w:cs="Arial"/>
          <w:lang w:eastAsia="zh-CN"/>
        </w:rPr>
        <w:t xml:space="preserve"> </w:t>
      </w:r>
      <w:r w:rsidR="003B7D8A" w:rsidRPr="003B7D8A">
        <w:rPr>
          <w:rFonts w:ascii="Arial" w:eastAsia="宋体" w:hAnsi="Arial" w:cs="Arial"/>
          <w:lang w:eastAsia="zh-CN"/>
        </w:rPr>
        <w:t xml:space="preserve">compact protocol stack </w:t>
      </w:r>
      <w:r w:rsidR="003B7D8A">
        <w:rPr>
          <w:rFonts w:ascii="Arial" w:eastAsia="宋体" w:hAnsi="Arial" w:cs="Arial"/>
          <w:lang w:eastAsia="zh-CN"/>
        </w:rPr>
        <w:t>for A-I</w:t>
      </w:r>
      <w:r w:rsidR="006B70C8">
        <w:rPr>
          <w:rFonts w:ascii="Arial" w:eastAsia="宋体" w:hAnsi="Arial" w:cs="Arial"/>
          <w:lang w:eastAsia="zh-CN"/>
        </w:rPr>
        <w:t>o</w:t>
      </w:r>
      <w:r w:rsidR="003B7D8A">
        <w:rPr>
          <w:rFonts w:ascii="Arial" w:eastAsia="宋体" w:hAnsi="Arial" w:cs="Arial"/>
          <w:lang w:eastAsia="zh-CN"/>
        </w:rPr>
        <w:t xml:space="preserve">T as following </w:t>
      </w:r>
      <w:r w:rsidR="00195BAD">
        <w:rPr>
          <w:rFonts w:ascii="Arial" w:eastAsia="宋体" w:hAnsi="Arial" w:cs="Arial"/>
          <w:lang w:eastAsia="zh-CN"/>
        </w:rPr>
        <w:t>F</w:t>
      </w:r>
      <w:r w:rsidR="003B7D8A">
        <w:rPr>
          <w:rFonts w:ascii="Arial" w:eastAsia="宋体" w:hAnsi="Arial" w:cs="Arial"/>
          <w:lang w:eastAsia="zh-CN"/>
        </w:rPr>
        <w:t xml:space="preserve">igure </w:t>
      </w:r>
      <w:r w:rsidR="00205D72">
        <w:rPr>
          <w:rFonts w:ascii="Arial" w:eastAsia="宋体" w:hAnsi="Arial" w:cs="Arial"/>
          <w:lang w:eastAsia="zh-CN"/>
        </w:rPr>
        <w:t>1</w:t>
      </w:r>
      <w:r w:rsidR="003B7D8A">
        <w:rPr>
          <w:rFonts w:ascii="Arial" w:eastAsia="宋体" w:hAnsi="Arial" w:cs="Arial"/>
          <w:lang w:eastAsia="zh-CN"/>
        </w:rPr>
        <w:t>.</w:t>
      </w:r>
    </w:p>
    <w:p w:rsidR="00186407" w:rsidRPr="003B7D8A" w:rsidRDefault="002171CD" w:rsidP="00D13D1A">
      <w:pPr>
        <w:spacing w:after="0"/>
        <w:jc w:val="center"/>
        <w:rPr>
          <w:rFonts w:ascii="Arial" w:eastAsia="宋体" w:hAnsi="Arial" w:cs="Arial"/>
          <w:lang w:eastAsia="zh-CN"/>
        </w:rPr>
      </w:pPr>
      <w:r>
        <w:rPr>
          <w:rFonts w:ascii="Arial" w:eastAsia="宋体" w:hAnsi="Arial" w:cs="Arial"/>
          <w:noProof/>
          <w:lang w:val="en-US" w:eastAsia="zh-CN"/>
        </w:rPr>
        <w:drawing>
          <wp:inline distT="0" distB="0" distL="0" distR="0" wp14:anchorId="22CE39F4">
            <wp:extent cx="3894020" cy="135724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7300" cy="1365357"/>
                    </a:xfrm>
                    <a:prstGeom prst="rect">
                      <a:avLst/>
                    </a:prstGeom>
                    <a:noFill/>
                  </pic:spPr>
                </pic:pic>
              </a:graphicData>
            </a:graphic>
          </wp:inline>
        </w:drawing>
      </w:r>
    </w:p>
    <w:p w:rsidR="003B7D8A" w:rsidRDefault="003B7D8A" w:rsidP="00D13D1A">
      <w:pPr>
        <w:spacing w:after="240" w:line="240" w:lineRule="exact"/>
        <w:jc w:val="center"/>
        <w:rPr>
          <w:rFonts w:ascii="Arial" w:eastAsia="宋体" w:hAnsi="Arial" w:cs="Arial"/>
          <w:lang w:eastAsia="zh-CN"/>
        </w:rPr>
      </w:pPr>
      <w:r>
        <w:rPr>
          <w:rFonts w:ascii="Arial" w:eastAsia="宋体" w:hAnsi="Arial" w:cs="Arial"/>
          <w:lang w:eastAsia="zh-CN"/>
        </w:rPr>
        <w:t xml:space="preserve">Figure </w:t>
      </w:r>
      <w:r w:rsidR="00205D72">
        <w:rPr>
          <w:rFonts w:ascii="Arial" w:eastAsia="宋体" w:hAnsi="Arial" w:cs="Arial"/>
          <w:lang w:eastAsia="zh-CN"/>
        </w:rPr>
        <w:t>1</w:t>
      </w:r>
      <w:r w:rsidR="008A707F">
        <w:rPr>
          <w:rFonts w:ascii="Arial" w:eastAsia="宋体" w:hAnsi="Arial" w:cs="Arial"/>
          <w:lang w:eastAsia="zh-CN"/>
        </w:rPr>
        <w:t xml:space="preserve"> </w:t>
      </w:r>
      <w:r w:rsidR="00D13D1A">
        <w:rPr>
          <w:rFonts w:ascii="Arial" w:eastAsia="宋体" w:hAnsi="Arial" w:cs="Arial"/>
          <w:lang w:eastAsia="zh-CN"/>
        </w:rPr>
        <w:t>A-I</w:t>
      </w:r>
      <w:r w:rsidR="00B0484C">
        <w:rPr>
          <w:rFonts w:ascii="Arial" w:eastAsia="宋体" w:hAnsi="Arial" w:cs="Arial" w:hint="eastAsia"/>
          <w:lang w:eastAsia="zh-CN"/>
        </w:rPr>
        <w:t>o</w:t>
      </w:r>
      <w:r w:rsidR="00D13D1A">
        <w:rPr>
          <w:rFonts w:ascii="Arial" w:eastAsia="宋体" w:hAnsi="Arial" w:cs="Arial"/>
          <w:lang w:eastAsia="zh-CN"/>
        </w:rPr>
        <w:t>T p</w:t>
      </w:r>
      <w:r w:rsidRPr="003B7D8A">
        <w:rPr>
          <w:rFonts w:ascii="Arial" w:eastAsia="宋体" w:hAnsi="Arial" w:cs="Arial"/>
          <w:lang w:eastAsia="zh-CN"/>
        </w:rPr>
        <w:t>rotocol stack for topology 1</w:t>
      </w:r>
      <w:r>
        <w:rPr>
          <w:rFonts w:ascii="Arial" w:eastAsia="宋体" w:hAnsi="Arial" w:cs="Arial"/>
          <w:lang w:eastAsia="zh-CN"/>
        </w:rPr>
        <w:t xml:space="preserve"> </w:t>
      </w:r>
    </w:p>
    <w:p w:rsidR="00186407" w:rsidRPr="00E70BC8" w:rsidRDefault="00186407" w:rsidP="00D13D1A">
      <w:pPr>
        <w:spacing w:after="0"/>
        <w:jc w:val="center"/>
        <w:rPr>
          <w:rFonts w:ascii="Arial" w:eastAsia="宋体" w:hAnsi="Arial" w:cs="Arial"/>
          <w:lang w:val="en-US" w:eastAsia="zh-CN"/>
        </w:rPr>
      </w:pPr>
    </w:p>
    <w:p w:rsidR="00736EF7" w:rsidRDefault="00596CDE" w:rsidP="00E730D2">
      <w:pPr>
        <w:spacing w:after="120" w:line="240" w:lineRule="exact"/>
        <w:jc w:val="both"/>
        <w:rPr>
          <w:rFonts w:ascii="Arial" w:eastAsia="宋体" w:hAnsi="Arial" w:cs="Arial"/>
          <w:b/>
          <w:lang w:eastAsia="zh-CN"/>
        </w:rPr>
      </w:pPr>
      <w:r w:rsidRPr="00DA5173">
        <w:rPr>
          <w:rFonts w:ascii="Arial" w:eastAsia="宋体" w:hAnsi="Arial" w:cs="Arial"/>
          <w:b/>
          <w:lang w:eastAsia="zh-CN"/>
        </w:rPr>
        <w:lastRenderedPageBreak/>
        <w:t>Proposal</w:t>
      </w:r>
      <w:r>
        <w:rPr>
          <w:rFonts w:ascii="Arial" w:eastAsia="宋体" w:hAnsi="Arial" w:cs="Arial"/>
          <w:b/>
          <w:lang w:eastAsia="zh-CN"/>
        </w:rPr>
        <w:t xml:space="preserve"> </w:t>
      </w:r>
      <w:r w:rsidR="00205D72">
        <w:rPr>
          <w:rFonts w:ascii="Arial" w:eastAsia="宋体" w:hAnsi="Arial" w:cs="Arial"/>
          <w:b/>
          <w:lang w:eastAsia="zh-CN"/>
        </w:rPr>
        <w:t>2</w:t>
      </w:r>
      <w:r>
        <w:rPr>
          <w:rFonts w:ascii="Arial" w:eastAsia="宋体" w:hAnsi="Arial" w:cs="Arial"/>
          <w:b/>
          <w:lang w:eastAsia="zh-CN"/>
        </w:rPr>
        <w:t xml:space="preserve">: </w:t>
      </w:r>
      <w:r w:rsidR="00736EF7">
        <w:rPr>
          <w:rFonts w:ascii="Arial" w:eastAsia="宋体" w:hAnsi="Arial" w:cs="Arial"/>
          <w:b/>
          <w:lang w:eastAsia="zh-CN"/>
        </w:rPr>
        <w:t>For A-I</w:t>
      </w:r>
      <w:r w:rsidR="006B70C8">
        <w:rPr>
          <w:rFonts w:ascii="Arial" w:eastAsia="宋体" w:hAnsi="Arial" w:cs="Arial"/>
          <w:b/>
          <w:lang w:eastAsia="zh-CN"/>
        </w:rPr>
        <w:t>o</w:t>
      </w:r>
      <w:r w:rsidR="00736EF7">
        <w:rPr>
          <w:rFonts w:ascii="Arial" w:eastAsia="宋体" w:hAnsi="Arial" w:cs="Arial"/>
          <w:b/>
          <w:lang w:eastAsia="zh-CN"/>
        </w:rPr>
        <w:t xml:space="preserve">T topology 1, RAN2 agrees the </w:t>
      </w:r>
      <w:r w:rsidR="00736EF7" w:rsidRPr="00736EF7">
        <w:rPr>
          <w:rFonts w:ascii="Arial" w:eastAsia="宋体" w:hAnsi="Arial" w:cs="Arial"/>
          <w:b/>
          <w:lang w:eastAsia="zh-CN"/>
        </w:rPr>
        <w:t>protocol stack</w:t>
      </w:r>
      <w:r w:rsidR="00736EF7">
        <w:rPr>
          <w:rFonts w:ascii="Arial" w:eastAsia="宋体" w:hAnsi="Arial" w:cs="Arial"/>
          <w:b/>
          <w:lang w:eastAsia="zh-CN"/>
        </w:rPr>
        <w:t xml:space="preserve"> in Figure </w:t>
      </w:r>
      <w:r w:rsidR="00A728F6">
        <w:rPr>
          <w:rFonts w:ascii="Arial" w:eastAsia="宋体" w:hAnsi="Arial" w:cs="Arial"/>
          <w:b/>
          <w:lang w:eastAsia="zh-CN"/>
        </w:rPr>
        <w:t>1</w:t>
      </w:r>
      <w:r w:rsidR="00736EF7">
        <w:rPr>
          <w:rFonts w:ascii="Arial" w:eastAsia="宋体" w:hAnsi="Arial" w:cs="Arial"/>
          <w:b/>
          <w:lang w:eastAsia="zh-CN"/>
        </w:rPr>
        <w:t>.</w:t>
      </w:r>
    </w:p>
    <w:p w:rsidR="003D28A6" w:rsidRPr="00205D72" w:rsidRDefault="003D28A6" w:rsidP="003D28A6">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2.2 S</w:t>
      </w:r>
      <w:r w:rsidRPr="00144FA6">
        <w:rPr>
          <w:rFonts w:ascii="Arial" w:eastAsia="宋体" w:hAnsi="Arial" w:cs="Arial"/>
          <w:bCs/>
          <w:iCs/>
          <w:sz w:val="32"/>
          <w:szCs w:val="32"/>
          <w:lang w:eastAsia="zh-CN"/>
        </w:rPr>
        <w:t xml:space="preserve">ecurity related questions to </w:t>
      </w:r>
      <w:r w:rsidR="00706A72">
        <w:rPr>
          <w:rFonts w:ascii="Arial" w:eastAsia="宋体" w:hAnsi="Arial" w:cs="Arial"/>
          <w:bCs/>
          <w:iCs/>
          <w:sz w:val="32"/>
          <w:szCs w:val="32"/>
          <w:lang w:eastAsia="zh-CN"/>
        </w:rPr>
        <w:t xml:space="preserve">SA2 and </w:t>
      </w:r>
      <w:r w:rsidRPr="00144FA6">
        <w:rPr>
          <w:rFonts w:ascii="Arial" w:eastAsia="宋体" w:hAnsi="Arial" w:cs="Arial"/>
          <w:bCs/>
          <w:iCs/>
          <w:sz w:val="32"/>
          <w:szCs w:val="32"/>
          <w:lang w:eastAsia="zh-CN"/>
        </w:rPr>
        <w:t>SA3</w:t>
      </w:r>
    </w:p>
    <w:p w:rsidR="003D28A6" w:rsidRDefault="003D28A6" w:rsidP="00AC6327">
      <w:pPr>
        <w:spacing w:after="120" w:line="240" w:lineRule="exact"/>
        <w:jc w:val="both"/>
        <w:rPr>
          <w:rFonts w:ascii="Arial" w:eastAsia="宋体" w:hAnsi="Arial" w:cs="Arial"/>
          <w:color w:val="000000"/>
          <w:lang w:eastAsia="zh-CN"/>
        </w:rPr>
      </w:pPr>
      <w:r>
        <w:rPr>
          <w:rFonts w:ascii="Arial" w:eastAsia="宋体" w:hAnsi="Arial" w:cs="Arial"/>
          <w:lang w:eastAsia="zh-CN"/>
        </w:rPr>
        <w:t>I</w:t>
      </w:r>
      <w:r>
        <w:rPr>
          <w:rFonts w:ascii="Arial" w:eastAsia="宋体" w:hAnsi="Arial" w:cs="Arial" w:hint="eastAsia"/>
          <w:lang w:eastAsia="zh-CN"/>
        </w:rPr>
        <w:t>n</w:t>
      </w:r>
      <w:r>
        <w:rPr>
          <w:rFonts w:ascii="Arial" w:eastAsia="宋体" w:hAnsi="Arial" w:cs="Arial"/>
          <w:lang w:eastAsia="zh-CN"/>
        </w:rPr>
        <w:t xml:space="preserve"> last RAN2 meeting, RAN2 has </w:t>
      </w:r>
      <w:r w:rsidR="003F4EC9">
        <w:rPr>
          <w:rFonts w:ascii="Arial" w:eastAsia="宋体" w:hAnsi="Arial" w:cs="Arial"/>
          <w:lang w:eastAsia="zh-CN"/>
        </w:rPr>
        <w:t>sent a LS to SA2 and SA3</w:t>
      </w:r>
      <w:r w:rsidR="00F96ACA">
        <w:rPr>
          <w:rFonts w:ascii="Arial" w:eastAsia="宋体" w:hAnsi="Arial" w:cs="Arial"/>
          <w:lang w:eastAsia="zh-CN"/>
        </w:rPr>
        <w:t xml:space="preserve"> to </w:t>
      </w:r>
      <w:r w:rsidR="00F96ACA" w:rsidRPr="00F96ACA">
        <w:rPr>
          <w:rFonts w:ascii="Arial" w:eastAsia="宋体" w:hAnsi="Arial" w:cs="Arial"/>
          <w:lang w:eastAsia="zh-CN"/>
        </w:rPr>
        <w:t>info</w:t>
      </w:r>
      <w:r w:rsidR="00F96ACA">
        <w:rPr>
          <w:rFonts w:ascii="Arial" w:eastAsia="宋体" w:hAnsi="Arial" w:cs="Arial"/>
          <w:lang w:eastAsia="zh-CN"/>
        </w:rPr>
        <w:t>rm</w:t>
      </w:r>
      <w:r w:rsidR="00F96ACA" w:rsidRPr="00F96ACA">
        <w:rPr>
          <w:rFonts w:ascii="Arial" w:eastAsia="宋体" w:hAnsi="Arial" w:cs="Arial"/>
          <w:lang w:eastAsia="zh-CN"/>
        </w:rPr>
        <w:t xml:space="preserve"> RAN2 </w:t>
      </w:r>
      <w:r w:rsidR="00B75DF3">
        <w:rPr>
          <w:rFonts w:ascii="Arial" w:eastAsia="宋体" w:hAnsi="Arial" w:cs="Arial"/>
          <w:lang w:eastAsia="zh-CN"/>
        </w:rPr>
        <w:t xml:space="preserve">security </w:t>
      </w:r>
      <w:r w:rsidR="00F96ACA">
        <w:rPr>
          <w:rFonts w:ascii="Arial" w:eastAsia="宋体" w:hAnsi="Arial" w:cs="Arial"/>
          <w:lang w:eastAsia="zh-CN"/>
        </w:rPr>
        <w:t xml:space="preserve">related </w:t>
      </w:r>
      <w:r w:rsidR="00F96ACA" w:rsidRPr="00F96ACA">
        <w:rPr>
          <w:rFonts w:ascii="Arial" w:eastAsia="宋体" w:hAnsi="Arial" w:cs="Arial"/>
          <w:lang w:eastAsia="zh-CN"/>
        </w:rPr>
        <w:t>agreements/assumptions</w:t>
      </w:r>
      <w:r w:rsidR="00F96ACA">
        <w:rPr>
          <w:rFonts w:ascii="Arial" w:eastAsia="宋体" w:hAnsi="Arial" w:cs="Arial"/>
          <w:lang w:eastAsia="zh-CN"/>
        </w:rPr>
        <w:t xml:space="preserve"> [2]</w:t>
      </w:r>
      <w:r w:rsidR="00F96ACA" w:rsidRPr="00F96ACA">
        <w:rPr>
          <w:rFonts w:ascii="Arial" w:eastAsia="宋体" w:hAnsi="Arial" w:cs="Arial"/>
          <w:lang w:eastAsia="zh-CN"/>
        </w:rPr>
        <w:t>.</w:t>
      </w:r>
      <w:r w:rsidR="00FE0A62">
        <w:t xml:space="preserve"> </w:t>
      </w:r>
      <w:r w:rsidR="00FE0A62" w:rsidRPr="00FE0A62">
        <w:rPr>
          <w:rFonts w:ascii="Arial" w:eastAsia="宋体" w:hAnsi="Arial" w:cs="Arial"/>
          <w:lang w:eastAsia="zh-CN"/>
        </w:rPr>
        <w:t>RAN2 respectfully asks SA2 and SA3 to take these agreements/assumptions into account for future work and to provide feedback on the aspects which are in the remit of SA2 and SA3 when they have any conclusion.</w:t>
      </w:r>
    </w:p>
    <w:p w:rsidR="00706A72" w:rsidRPr="00706A72" w:rsidRDefault="003D28A6" w:rsidP="00706A72">
      <w:pPr>
        <w:spacing w:before="120" w:after="120"/>
        <w:jc w:val="both"/>
        <w:rPr>
          <w:rFonts w:ascii="Arial" w:eastAsia="宋体" w:hAnsi="Arial" w:cs="Arial"/>
          <w:color w:val="000000"/>
          <w:lang w:eastAsia="zh-CN"/>
        </w:rPr>
      </w:pPr>
      <w:r>
        <w:rPr>
          <w:rFonts w:ascii="Arial" w:eastAsia="宋体" w:hAnsi="Arial" w:cs="Arial"/>
          <w:color w:val="000000"/>
          <w:lang w:eastAsia="zh-CN"/>
        </w:rPr>
        <w:t xml:space="preserve">Besides, RAN2 discussed the </w:t>
      </w:r>
      <w:r w:rsidRPr="001B1FE5">
        <w:rPr>
          <w:rFonts w:ascii="Arial" w:eastAsia="宋体" w:hAnsi="Arial" w:cs="Arial"/>
          <w:color w:val="000000"/>
          <w:lang w:eastAsia="zh-CN"/>
        </w:rPr>
        <w:t>command only procedure</w:t>
      </w:r>
      <w:r>
        <w:rPr>
          <w:rFonts w:ascii="Arial" w:eastAsia="宋体" w:hAnsi="Arial" w:cs="Arial"/>
          <w:color w:val="000000"/>
          <w:lang w:eastAsia="zh-CN"/>
        </w:rPr>
        <w:t>, and there is a FFS if i</w:t>
      </w:r>
      <w:r w:rsidRPr="001B1FE5">
        <w:rPr>
          <w:rFonts w:ascii="Arial" w:eastAsia="宋体" w:hAnsi="Arial" w:cs="Arial"/>
          <w:color w:val="000000"/>
          <w:lang w:eastAsia="zh-CN"/>
        </w:rPr>
        <w:t>nitial Trigger Message can also include “command”</w:t>
      </w:r>
      <w:r w:rsidR="00706A72">
        <w:rPr>
          <w:rFonts w:ascii="Arial" w:eastAsia="宋体" w:hAnsi="Arial" w:cs="Arial"/>
          <w:color w:val="000000"/>
          <w:lang w:eastAsia="zh-CN"/>
        </w:rPr>
        <w:t xml:space="preserve"> [1]</w:t>
      </w:r>
      <w:r w:rsidRPr="001B1FE5">
        <w:rPr>
          <w:rFonts w:ascii="Arial" w:eastAsia="宋体" w:hAnsi="Arial" w:cs="Arial"/>
          <w:color w:val="000000"/>
          <w:lang w:eastAsia="zh-CN"/>
        </w:rPr>
        <w:t>.</w:t>
      </w:r>
      <w:r>
        <w:rPr>
          <w:rFonts w:ascii="Arial" w:eastAsia="宋体" w:hAnsi="Arial" w:cs="Arial"/>
          <w:color w:val="000000"/>
          <w:lang w:eastAsia="zh-CN"/>
        </w:rPr>
        <w:t xml:space="preserve"> </w:t>
      </w:r>
    </w:p>
    <w:tbl>
      <w:tblPr>
        <w:tblStyle w:val="ac"/>
        <w:tblW w:w="0" w:type="auto"/>
        <w:tblInd w:w="279" w:type="dxa"/>
        <w:tblLook w:val="04A0" w:firstRow="1" w:lastRow="0" w:firstColumn="1" w:lastColumn="0" w:noHBand="0" w:noVBand="1"/>
      </w:tblPr>
      <w:tblGrid>
        <w:gridCol w:w="8647"/>
      </w:tblGrid>
      <w:tr w:rsidR="00706A72" w:rsidTr="00DE383A">
        <w:trPr>
          <w:trHeight w:val="1102"/>
        </w:trPr>
        <w:tc>
          <w:tcPr>
            <w:tcW w:w="8647" w:type="dxa"/>
          </w:tcPr>
          <w:p w:rsidR="00706A72" w:rsidRPr="00DE383A" w:rsidRDefault="00706A72" w:rsidP="00DE383A">
            <w:pPr>
              <w:pStyle w:val="Doc-text2"/>
              <w:numPr>
                <w:ilvl w:val="0"/>
                <w:numId w:val="18"/>
              </w:numPr>
              <w:spacing w:beforeLines="50" w:before="120"/>
              <w:rPr>
                <w:rFonts w:ascii="Times New Roman" w:hAnsi="Times New Roman"/>
              </w:rPr>
            </w:pPr>
            <w:r w:rsidRPr="00DE383A">
              <w:rPr>
                <w:rFonts w:ascii="Times New Roman" w:hAnsi="Times New Roman"/>
              </w:rPr>
              <w:t xml:space="preserve">From RAN2 point of view we will study “Command only” use case.  </w:t>
            </w:r>
            <w:r w:rsidRPr="00DE383A">
              <w:rPr>
                <w:rFonts w:ascii="Times New Roman" w:eastAsiaTheme="minorEastAsia" w:hAnsi="Times New Roman"/>
              </w:rPr>
              <w:t>FFS the options on how to support it :</w:t>
            </w:r>
          </w:p>
          <w:p w:rsidR="00706A72" w:rsidRPr="00DE383A" w:rsidRDefault="00706A72" w:rsidP="00DE383A">
            <w:pPr>
              <w:pStyle w:val="Doc-text2"/>
              <w:numPr>
                <w:ilvl w:val="0"/>
                <w:numId w:val="19"/>
              </w:numPr>
              <w:rPr>
                <w:rFonts w:ascii="Times New Roman" w:hAnsi="Times New Roman"/>
              </w:rPr>
            </w:pPr>
            <w:r w:rsidRPr="00DE383A">
              <w:rPr>
                <w:rFonts w:ascii="Times New Roman" w:eastAsiaTheme="minorEastAsia" w:hAnsi="Times New Roman"/>
              </w:rPr>
              <w:t xml:space="preserve">Initial trigger message from the reader contains the command.  </w:t>
            </w:r>
            <w:r w:rsidRPr="00DE383A">
              <w:rPr>
                <w:rFonts w:ascii="Times New Roman" w:hAnsi="Times New Roman"/>
              </w:rPr>
              <w:t>Final feasibility depends on SA2 and SA3 work/conclusions.</w:t>
            </w:r>
          </w:p>
          <w:p w:rsidR="00706A72" w:rsidRPr="00706A72" w:rsidRDefault="00706A72" w:rsidP="00DE383A">
            <w:pPr>
              <w:pStyle w:val="Doc-text2"/>
              <w:numPr>
                <w:ilvl w:val="0"/>
                <w:numId w:val="19"/>
              </w:numPr>
              <w:spacing w:afterLines="50" w:after="120"/>
              <w:ind w:left="1146"/>
            </w:pPr>
            <w:r w:rsidRPr="00DE383A">
              <w:rPr>
                <w:rFonts w:ascii="Times New Roman" w:hAnsi="Times New Roman"/>
              </w:rPr>
              <w:t xml:space="preserve">Use baseline procedure for “inventory and command”(i.e. first triggers inventory procedure and then sends command) </w:t>
            </w:r>
          </w:p>
        </w:tc>
      </w:tr>
    </w:tbl>
    <w:p w:rsidR="003D28A6" w:rsidRPr="001B1FE5" w:rsidRDefault="003D28A6" w:rsidP="00E730D2">
      <w:pPr>
        <w:spacing w:before="120" w:after="120"/>
        <w:jc w:val="both"/>
        <w:rPr>
          <w:rFonts w:ascii="Arial" w:eastAsia="宋体" w:hAnsi="Arial" w:cs="Arial"/>
          <w:color w:val="000000"/>
          <w:lang w:eastAsia="zh-CN"/>
        </w:rPr>
      </w:pPr>
      <w:r w:rsidRPr="001B1FE5">
        <w:rPr>
          <w:rFonts w:ascii="Arial" w:eastAsia="宋体" w:hAnsi="Arial" w:cs="Arial"/>
          <w:color w:val="000000"/>
          <w:lang w:eastAsia="zh-CN"/>
        </w:rPr>
        <w:t>The initial trigger message is used to identify which devices need to respond. This message may be unprotected. If DL command is included in the initial trigger m</w:t>
      </w:r>
      <w:r>
        <w:rPr>
          <w:rFonts w:ascii="Arial" w:eastAsia="宋体" w:hAnsi="Arial" w:cs="Arial"/>
          <w:color w:val="000000"/>
          <w:lang w:eastAsia="zh-CN"/>
        </w:rPr>
        <w:t>essage, there may be security issue</w:t>
      </w:r>
      <w:r w:rsidRPr="001B1FE5">
        <w:rPr>
          <w:rFonts w:ascii="Arial" w:eastAsia="宋体" w:hAnsi="Arial" w:cs="Arial"/>
          <w:color w:val="000000"/>
          <w:lang w:eastAsia="zh-CN"/>
        </w:rPr>
        <w:t>.</w:t>
      </w:r>
      <w:r>
        <w:rPr>
          <w:rFonts w:ascii="Arial" w:eastAsia="宋体" w:hAnsi="Arial" w:cs="Arial"/>
          <w:color w:val="000000"/>
          <w:lang w:eastAsia="zh-CN"/>
        </w:rPr>
        <w:t xml:space="preserve"> </w:t>
      </w:r>
      <w:r w:rsidRPr="001B1FE5">
        <w:rPr>
          <w:rFonts w:ascii="Arial" w:eastAsia="宋体" w:hAnsi="Arial" w:cs="Arial"/>
          <w:color w:val="000000"/>
          <w:lang w:eastAsia="zh-CN"/>
        </w:rPr>
        <w:t xml:space="preserve">RAN2 need to consult </w:t>
      </w:r>
      <w:r w:rsidR="003F4EC9">
        <w:rPr>
          <w:rFonts w:ascii="Arial" w:eastAsia="宋体" w:hAnsi="Arial" w:cs="Arial"/>
          <w:color w:val="000000"/>
          <w:lang w:eastAsia="zh-CN"/>
        </w:rPr>
        <w:t>SA2/</w:t>
      </w:r>
      <w:r w:rsidRPr="001B1FE5">
        <w:rPr>
          <w:rFonts w:ascii="Arial" w:eastAsia="宋体" w:hAnsi="Arial" w:cs="Arial"/>
          <w:color w:val="000000"/>
          <w:lang w:eastAsia="zh-CN"/>
        </w:rPr>
        <w:t>SA3 to clarify whether there is a security issue if the command is included in the initial trigger message.</w:t>
      </w:r>
    </w:p>
    <w:p w:rsidR="003D28A6" w:rsidRPr="003D28A6" w:rsidRDefault="003D28A6" w:rsidP="00E730D2">
      <w:pPr>
        <w:spacing w:after="120" w:line="240" w:lineRule="exact"/>
        <w:jc w:val="both"/>
        <w:rPr>
          <w:rFonts w:ascii="Arial" w:eastAsia="宋体" w:hAnsi="Arial" w:cs="Arial"/>
          <w:b/>
          <w:lang w:eastAsia="zh-CN"/>
        </w:rPr>
      </w:pPr>
      <w:r>
        <w:rPr>
          <w:rFonts w:ascii="Arial" w:eastAsia="宋体" w:hAnsi="Arial" w:cs="Arial"/>
          <w:b/>
          <w:lang w:eastAsia="zh-CN"/>
        </w:rPr>
        <w:t xml:space="preserve">Proposal </w:t>
      </w:r>
      <w:r w:rsidR="0099393E">
        <w:rPr>
          <w:rFonts w:ascii="Arial" w:eastAsia="宋体" w:hAnsi="Arial" w:cs="Arial"/>
          <w:b/>
          <w:lang w:eastAsia="zh-CN"/>
        </w:rPr>
        <w:t>3</w:t>
      </w:r>
      <w:r>
        <w:rPr>
          <w:rFonts w:ascii="Arial" w:eastAsia="宋体" w:hAnsi="Arial" w:cs="Arial"/>
          <w:b/>
          <w:lang w:eastAsia="zh-CN"/>
        </w:rPr>
        <w:t xml:space="preserve">: RAN2 ask </w:t>
      </w:r>
      <w:r w:rsidR="00706A72">
        <w:rPr>
          <w:rFonts w:ascii="Arial" w:eastAsia="宋体" w:hAnsi="Arial" w:cs="Arial"/>
          <w:b/>
          <w:lang w:eastAsia="zh-CN"/>
        </w:rPr>
        <w:t>SA2/</w:t>
      </w:r>
      <w:r w:rsidRPr="00EF7820">
        <w:rPr>
          <w:rFonts w:ascii="Arial" w:eastAsia="宋体" w:hAnsi="Arial" w:cs="Arial"/>
          <w:b/>
          <w:lang w:eastAsia="zh-CN"/>
        </w:rPr>
        <w:t>SA3 to clarify whether there is a security issue if the command is included in the initial trigger message.</w:t>
      </w:r>
    </w:p>
    <w:p w:rsidR="00144FA6" w:rsidRPr="00713C8D" w:rsidRDefault="00440DC9" w:rsidP="00713C8D">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3D28A6">
        <w:rPr>
          <w:rFonts w:ascii="Arial" w:eastAsia="宋体" w:hAnsi="Arial" w:cs="Arial"/>
          <w:bCs/>
          <w:iCs/>
          <w:sz w:val="32"/>
          <w:szCs w:val="32"/>
          <w:lang w:eastAsia="zh-CN"/>
        </w:rPr>
        <w:t>3</w:t>
      </w:r>
      <w:r w:rsidR="00144FA6">
        <w:rPr>
          <w:rFonts w:ascii="Arial" w:eastAsia="宋体" w:hAnsi="Arial" w:cs="Arial"/>
          <w:bCs/>
          <w:iCs/>
          <w:sz w:val="32"/>
          <w:szCs w:val="32"/>
          <w:lang w:eastAsia="zh-CN"/>
        </w:rPr>
        <w:t xml:space="preserve"> F</w:t>
      </w:r>
      <w:r w:rsidR="00144FA6" w:rsidRPr="00205D72">
        <w:rPr>
          <w:rFonts w:ascii="Arial" w:eastAsia="宋体" w:hAnsi="Arial" w:cs="Arial"/>
          <w:bCs/>
          <w:iCs/>
          <w:sz w:val="32"/>
          <w:szCs w:val="32"/>
          <w:lang w:eastAsia="zh-CN"/>
        </w:rPr>
        <w:t>unctionalities required for A-IoT devices in MAC</w:t>
      </w:r>
    </w:p>
    <w:p w:rsidR="00DD3472" w:rsidRPr="007653CC" w:rsidRDefault="00DD3472" w:rsidP="00E730D2">
      <w:pPr>
        <w:spacing w:after="120" w:line="240" w:lineRule="exact"/>
        <w:jc w:val="both"/>
        <w:rPr>
          <w:b/>
        </w:rPr>
      </w:pPr>
      <w:r w:rsidRPr="007653CC">
        <w:rPr>
          <w:b/>
        </w:rPr>
        <w:t>Resource allocation</w:t>
      </w:r>
    </w:p>
    <w:p w:rsidR="00962539" w:rsidRDefault="00E15640" w:rsidP="00E730D2">
      <w:pPr>
        <w:spacing w:after="120" w:line="240" w:lineRule="exact"/>
        <w:jc w:val="both"/>
        <w:rPr>
          <w:rFonts w:ascii="Arial" w:eastAsia="宋体" w:hAnsi="Arial" w:cs="Arial"/>
          <w:lang w:val="x-none" w:eastAsia="zh-CN"/>
        </w:rPr>
      </w:pPr>
      <w:r>
        <w:rPr>
          <w:rFonts w:ascii="Arial" w:eastAsia="宋体" w:hAnsi="Arial" w:cs="Arial"/>
          <w:lang w:val="x-none" w:eastAsia="zh-CN"/>
        </w:rPr>
        <w:t>T</w:t>
      </w:r>
      <w:r w:rsidRPr="00E15640">
        <w:rPr>
          <w:rFonts w:ascii="Arial" w:eastAsia="宋体" w:hAnsi="Arial" w:cs="Arial"/>
          <w:lang w:val="x-none" w:eastAsia="zh-CN"/>
        </w:rPr>
        <w:t>he wireless resource</w:t>
      </w:r>
      <w:r>
        <w:rPr>
          <w:rFonts w:ascii="Arial" w:eastAsia="宋体" w:hAnsi="Arial" w:cs="Arial"/>
          <w:lang w:val="x-none" w:eastAsia="zh-CN"/>
        </w:rPr>
        <w:t xml:space="preserve"> (e.g. </w:t>
      </w:r>
      <w:r w:rsidRPr="00E15640">
        <w:rPr>
          <w:rFonts w:ascii="Arial" w:eastAsia="宋体" w:hAnsi="Arial" w:cs="Arial"/>
          <w:lang w:val="x-none" w:eastAsia="zh-CN"/>
        </w:rPr>
        <w:t>time-domain</w:t>
      </w:r>
      <w:r>
        <w:rPr>
          <w:rFonts w:ascii="Arial" w:eastAsia="宋体" w:hAnsi="Arial" w:cs="Arial"/>
          <w:lang w:val="x-none" w:eastAsia="zh-CN"/>
        </w:rPr>
        <w:t xml:space="preserve">, </w:t>
      </w:r>
      <w:r w:rsidRPr="00E15640">
        <w:rPr>
          <w:rFonts w:ascii="Arial" w:eastAsia="宋体" w:hAnsi="Arial" w:cs="Arial"/>
          <w:lang w:val="x-none" w:eastAsia="zh-CN"/>
        </w:rPr>
        <w:t>frequency-domain</w:t>
      </w:r>
      <w:r>
        <w:rPr>
          <w:rFonts w:ascii="Arial" w:eastAsia="宋体" w:hAnsi="Arial" w:cs="Arial"/>
          <w:lang w:val="x-none" w:eastAsia="zh-CN"/>
        </w:rPr>
        <w:t>)</w:t>
      </w:r>
      <w:r w:rsidRPr="00E15640">
        <w:rPr>
          <w:rFonts w:ascii="Arial" w:eastAsia="宋体" w:hAnsi="Arial" w:cs="Arial"/>
          <w:lang w:val="x-none" w:eastAsia="zh-CN"/>
        </w:rPr>
        <w:t xml:space="preserve"> used in air interface </w:t>
      </w:r>
      <w:r>
        <w:rPr>
          <w:rFonts w:ascii="Arial" w:eastAsia="宋体" w:hAnsi="Arial" w:cs="Arial"/>
          <w:lang w:val="x-none" w:eastAsia="zh-CN"/>
        </w:rPr>
        <w:t xml:space="preserve">for </w:t>
      </w:r>
      <w:r w:rsidRPr="00E15640">
        <w:rPr>
          <w:rFonts w:ascii="Arial" w:eastAsia="宋体" w:hAnsi="Arial" w:cs="Arial"/>
          <w:lang w:val="x-none" w:eastAsia="zh-CN"/>
        </w:rPr>
        <w:t>A-IoT devices should be allocated</w:t>
      </w:r>
      <w:r>
        <w:rPr>
          <w:rFonts w:ascii="Arial" w:eastAsia="宋体" w:hAnsi="Arial" w:cs="Arial"/>
          <w:lang w:val="x-none" w:eastAsia="zh-CN"/>
        </w:rPr>
        <w:t xml:space="preserve">. </w:t>
      </w:r>
      <w:r w:rsidR="00530612">
        <w:rPr>
          <w:rFonts w:ascii="Arial" w:eastAsia="宋体" w:hAnsi="Arial" w:cs="Arial"/>
          <w:lang w:val="x-none" w:eastAsia="zh-CN"/>
        </w:rPr>
        <w:t>In topology 1,</w:t>
      </w:r>
      <w:r w:rsidR="00530612" w:rsidRPr="00530612">
        <w:rPr>
          <w:rFonts w:ascii="Arial" w:eastAsia="宋体" w:hAnsi="Arial" w:cs="Arial"/>
          <w:lang w:val="x-none" w:eastAsia="zh-CN"/>
        </w:rPr>
        <w:t xml:space="preserve"> </w:t>
      </w:r>
      <w:r w:rsidR="00530612">
        <w:rPr>
          <w:rFonts w:ascii="Arial" w:eastAsia="宋体" w:hAnsi="Arial" w:cs="Arial"/>
          <w:lang w:val="x-none" w:eastAsia="zh-CN"/>
        </w:rPr>
        <w:t>the</w:t>
      </w:r>
      <w:r w:rsidR="00530612" w:rsidRPr="00530612">
        <w:rPr>
          <w:rFonts w:ascii="Arial" w:eastAsia="宋体" w:hAnsi="Arial" w:cs="Arial"/>
          <w:lang w:val="x-none" w:eastAsia="zh-CN"/>
        </w:rPr>
        <w:t xml:space="preserve"> resource</w:t>
      </w:r>
      <w:r w:rsidR="00530612">
        <w:rPr>
          <w:rFonts w:ascii="Arial" w:eastAsia="宋体" w:hAnsi="Arial" w:cs="Arial"/>
          <w:lang w:val="x-none" w:eastAsia="zh-CN"/>
        </w:rPr>
        <w:t xml:space="preserve"> of</w:t>
      </w:r>
      <w:r w:rsidR="00530612" w:rsidRPr="00530612">
        <w:rPr>
          <w:rFonts w:ascii="Arial" w:eastAsia="宋体" w:hAnsi="Arial" w:cs="Arial"/>
          <w:lang w:val="x-none" w:eastAsia="zh-CN"/>
        </w:rPr>
        <w:t xml:space="preserve"> A-I</w:t>
      </w:r>
      <w:r w:rsidR="006B70C8">
        <w:rPr>
          <w:rFonts w:ascii="Arial" w:eastAsia="宋体" w:hAnsi="Arial" w:cs="Arial"/>
          <w:lang w:val="x-none" w:eastAsia="zh-CN"/>
        </w:rPr>
        <w:t>o</w:t>
      </w:r>
      <w:r w:rsidR="00530612" w:rsidRPr="00530612">
        <w:rPr>
          <w:rFonts w:ascii="Arial" w:eastAsia="宋体" w:hAnsi="Arial" w:cs="Arial"/>
          <w:lang w:val="x-none" w:eastAsia="zh-CN"/>
        </w:rPr>
        <w:t xml:space="preserve">T device </w:t>
      </w:r>
      <w:r>
        <w:rPr>
          <w:rFonts w:ascii="Arial" w:eastAsia="宋体" w:hAnsi="Arial" w:cs="Arial"/>
          <w:lang w:val="x-none" w:eastAsia="zh-CN"/>
        </w:rPr>
        <w:t>D2R</w:t>
      </w:r>
      <w:r w:rsidR="00FB75B0">
        <w:rPr>
          <w:rFonts w:ascii="Arial" w:eastAsia="宋体" w:hAnsi="Arial" w:cs="Arial"/>
          <w:lang w:val="x-none" w:eastAsia="zh-CN"/>
        </w:rPr>
        <w:t xml:space="preserve"> </w:t>
      </w:r>
      <w:r w:rsidR="00530612" w:rsidRPr="00530612">
        <w:rPr>
          <w:rFonts w:ascii="Arial" w:eastAsia="宋体" w:hAnsi="Arial" w:cs="Arial"/>
          <w:lang w:val="x-none" w:eastAsia="zh-CN"/>
        </w:rPr>
        <w:t xml:space="preserve">transmission </w:t>
      </w:r>
      <w:r w:rsidR="00452ABD">
        <w:rPr>
          <w:rFonts w:ascii="Arial" w:eastAsia="宋体" w:hAnsi="Arial" w:cs="Arial"/>
          <w:lang w:val="x-none" w:eastAsia="zh-CN"/>
        </w:rPr>
        <w:t>is</w:t>
      </w:r>
      <w:r w:rsidR="00530612" w:rsidRPr="00530612">
        <w:rPr>
          <w:rFonts w:ascii="Arial" w:eastAsia="宋体" w:hAnsi="Arial" w:cs="Arial"/>
          <w:lang w:val="x-none" w:eastAsia="zh-CN"/>
        </w:rPr>
        <w:t xml:space="preserve"> allocated by network.</w:t>
      </w:r>
      <w:r w:rsidR="00274FD1">
        <w:rPr>
          <w:rFonts w:ascii="Arial" w:eastAsia="宋体" w:hAnsi="Arial" w:cs="Arial"/>
          <w:lang w:val="x-none" w:eastAsia="zh-CN"/>
        </w:rPr>
        <w:t xml:space="preserve"> </w:t>
      </w:r>
      <w:r w:rsidR="00274FD1" w:rsidRPr="00274FD1">
        <w:rPr>
          <w:rFonts w:ascii="Arial" w:eastAsia="宋体" w:hAnsi="Arial" w:cs="Arial"/>
          <w:lang w:val="x-none" w:eastAsia="zh-CN"/>
        </w:rPr>
        <w:t>Specifically,</w:t>
      </w:r>
      <w:r w:rsidR="00274FD1">
        <w:rPr>
          <w:rFonts w:ascii="Arial" w:eastAsia="宋体" w:hAnsi="Arial" w:cs="Arial"/>
          <w:lang w:val="x-none" w:eastAsia="zh-CN"/>
        </w:rPr>
        <w:t xml:space="preserve"> gNB</w:t>
      </w:r>
      <w:r w:rsidR="00B75DF3">
        <w:rPr>
          <w:rFonts w:ascii="Arial" w:eastAsia="宋体" w:hAnsi="Arial" w:cs="Arial"/>
          <w:lang w:val="x-none" w:eastAsia="zh-CN"/>
        </w:rPr>
        <w:t xml:space="preserve"> </w:t>
      </w:r>
      <w:r w:rsidR="00B75DF3" w:rsidRPr="00B75DF3">
        <w:rPr>
          <w:rFonts w:ascii="Arial" w:eastAsia="宋体" w:hAnsi="Arial" w:cs="Arial"/>
          <w:lang w:val="x-none" w:eastAsia="zh-CN"/>
        </w:rPr>
        <w:t>(reader)</w:t>
      </w:r>
      <w:r w:rsidR="00274FD1">
        <w:rPr>
          <w:rFonts w:ascii="Arial" w:eastAsia="宋体" w:hAnsi="Arial" w:cs="Arial"/>
          <w:lang w:val="x-none" w:eastAsia="zh-CN"/>
        </w:rPr>
        <w:t xml:space="preserve"> can allocate RACH related resource</w:t>
      </w:r>
      <w:r w:rsidR="00E4432C">
        <w:rPr>
          <w:rFonts w:ascii="Arial" w:eastAsia="宋体" w:hAnsi="Arial" w:cs="Arial"/>
          <w:lang w:val="x-none" w:eastAsia="zh-CN"/>
        </w:rPr>
        <w:t xml:space="preserve"> (e.g. t</w:t>
      </w:r>
      <w:r w:rsidR="00E4432C" w:rsidRPr="00E4432C">
        <w:rPr>
          <w:rFonts w:ascii="Arial" w:eastAsia="宋体" w:hAnsi="Arial" w:cs="Arial"/>
          <w:lang w:val="x-none" w:eastAsia="zh-CN"/>
        </w:rPr>
        <w:t>ime domain resource Q value</w:t>
      </w:r>
      <w:r w:rsidR="00E4432C">
        <w:rPr>
          <w:rFonts w:ascii="Arial" w:eastAsia="宋体" w:hAnsi="Arial" w:cs="Arial"/>
          <w:lang w:val="x-none" w:eastAsia="zh-CN"/>
        </w:rPr>
        <w:t>) by MAC CE to device and d</w:t>
      </w:r>
      <w:r w:rsidR="00E4432C" w:rsidRPr="00E4432C">
        <w:rPr>
          <w:rFonts w:ascii="Arial" w:eastAsia="宋体" w:hAnsi="Arial" w:cs="Arial"/>
          <w:lang w:val="x-none" w:eastAsia="zh-CN"/>
        </w:rPr>
        <w:t>ata transmission related resource by R2D control information in PRDCH</w:t>
      </w:r>
      <w:r w:rsidR="00E4432C">
        <w:rPr>
          <w:rFonts w:ascii="Arial" w:eastAsia="宋体" w:hAnsi="Arial" w:cs="Arial"/>
          <w:lang w:val="x-none" w:eastAsia="zh-CN"/>
        </w:rPr>
        <w:t>.</w:t>
      </w:r>
      <w:r w:rsidR="00E4432C">
        <w:rPr>
          <w:rFonts w:ascii="Arial" w:eastAsia="宋体" w:hAnsi="Arial" w:cs="Arial" w:hint="eastAsia"/>
          <w:lang w:val="x-none" w:eastAsia="zh-CN"/>
        </w:rPr>
        <w:t xml:space="preserve"> </w:t>
      </w:r>
      <w:r>
        <w:rPr>
          <w:rFonts w:ascii="Arial" w:eastAsia="宋体" w:hAnsi="Arial" w:cs="Arial"/>
          <w:lang w:val="x-none" w:eastAsia="zh-CN"/>
        </w:rPr>
        <w:t xml:space="preserve">R2D </w:t>
      </w:r>
      <w:r w:rsidRPr="00E15640">
        <w:rPr>
          <w:rFonts w:ascii="Arial" w:eastAsia="宋体" w:hAnsi="Arial" w:cs="Arial"/>
          <w:lang w:val="x-none" w:eastAsia="zh-CN"/>
        </w:rPr>
        <w:t xml:space="preserve">transmission </w:t>
      </w:r>
      <w:r>
        <w:rPr>
          <w:rFonts w:ascii="Arial" w:eastAsia="宋体" w:hAnsi="Arial" w:cs="Arial"/>
          <w:lang w:val="x-none" w:eastAsia="zh-CN"/>
        </w:rPr>
        <w:t xml:space="preserve">resource are selected by gNB itself. </w:t>
      </w:r>
      <w:r w:rsidR="0073415C">
        <w:rPr>
          <w:rFonts w:ascii="Arial" w:eastAsia="宋体" w:hAnsi="Arial" w:cs="Arial"/>
          <w:lang w:val="x-none" w:eastAsia="zh-CN"/>
        </w:rPr>
        <w:t xml:space="preserve">This is </w:t>
      </w:r>
      <w:r w:rsidR="0073415C" w:rsidRPr="0073415C">
        <w:rPr>
          <w:rFonts w:ascii="Arial" w:eastAsia="宋体" w:hAnsi="Arial" w:cs="Arial"/>
          <w:lang w:val="x-none" w:eastAsia="zh-CN"/>
        </w:rPr>
        <w:t xml:space="preserve">implementation </w:t>
      </w:r>
      <w:r w:rsidR="0073415C">
        <w:rPr>
          <w:rFonts w:ascii="Arial" w:eastAsia="宋体" w:hAnsi="Arial" w:cs="Arial"/>
          <w:lang w:val="x-none" w:eastAsia="zh-CN"/>
        </w:rPr>
        <w:t>of gNB and has no effect on A-I</w:t>
      </w:r>
      <w:r w:rsidR="006B70C8">
        <w:rPr>
          <w:rFonts w:ascii="Arial" w:eastAsia="宋体" w:hAnsi="Arial" w:cs="Arial"/>
          <w:lang w:val="x-none" w:eastAsia="zh-CN"/>
        </w:rPr>
        <w:t>o</w:t>
      </w:r>
      <w:r w:rsidR="0073415C">
        <w:rPr>
          <w:rFonts w:ascii="Arial" w:eastAsia="宋体" w:hAnsi="Arial" w:cs="Arial"/>
          <w:lang w:val="x-none" w:eastAsia="zh-CN"/>
        </w:rPr>
        <w:t>T device.</w:t>
      </w:r>
      <w:r w:rsidR="0073415C" w:rsidRPr="0073415C">
        <w:rPr>
          <w:rFonts w:ascii="Arial" w:eastAsia="宋体" w:hAnsi="Arial" w:cs="Arial"/>
          <w:lang w:val="x-none" w:eastAsia="zh-CN"/>
        </w:rPr>
        <w:t xml:space="preserve"> </w:t>
      </w:r>
    </w:p>
    <w:p w:rsidR="00DD3472" w:rsidRDefault="00530612" w:rsidP="00E730D2">
      <w:pPr>
        <w:spacing w:after="120" w:line="240" w:lineRule="exact"/>
        <w:jc w:val="both"/>
        <w:rPr>
          <w:rFonts w:ascii="Arial" w:eastAsia="宋体" w:hAnsi="Arial" w:cs="Arial"/>
          <w:lang w:val="x-none" w:eastAsia="zh-CN"/>
        </w:rPr>
      </w:pPr>
      <w:r>
        <w:rPr>
          <w:rFonts w:ascii="Arial" w:eastAsia="宋体" w:hAnsi="Arial" w:cs="Arial"/>
          <w:lang w:val="x-none" w:eastAsia="zh-CN"/>
        </w:rPr>
        <w:t xml:space="preserve">In topology 2, </w:t>
      </w:r>
      <w:r w:rsidR="00275211">
        <w:rPr>
          <w:rFonts w:ascii="Arial" w:eastAsia="宋体" w:hAnsi="Arial" w:cs="Arial"/>
          <w:lang w:val="x-none" w:eastAsia="zh-CN"/>
        </w:rPr>
        <w:t>it is gNB allocate</w:t>
      </w:r>
      <w:r w:rsidR="00E15640">
        <w:rPr>
          <w:rFonts w:ascii="Arial" w:eastAsia="宋体" w:hAnsi="Arial" w:cs="Arial"/>
          <w:lang w:val="x-none" w:eastAsia="zh-CN"/>
        </w:rPr>
        <w:t>s</w:t>
      </w:r>
      <w:r w:rsidR="00922578" w:rsidRPr="00922578">
        <w:t xml:space="preserve"> </w:t>
      </w:r>
      <w:r w:rsidR="00E341B6" w:rsidRPr="00E341B6">
        <w:rPr>
          <w:rFonts w:ascii="Arial" w:eastAsia="宋体" w:hAnsi="Arial" w:cs="Arial"/>
          <w:lang w:val="x-none" w:eastAsia="zh-CN"/>
        </w:rPr>
        <w:t>R2D and D2R transmission resource used in A-I</w:t>
      </w:r>
      <w:r w:rsidR="00E341B6">
        <w:rPr>
          <w:rFonts w:ascii="Arial" w:eastAsia="宋体" w:hAnsi="Arial" w:cs="Arial"/>
          <w:lang w:val="x-none" w:eastAsia="zh-CN"/>
        </w:rPr>
        <w:t>oT link to intermediate UE</w:t>
      </w:r>
      <w:r w:rsidR="00275211" w:rsidRPr="00275211">
        <w:rPr>
          <w:rFonts w:ascii="Arial" w:eastAsia="宋体" w:hAnsi="Arial" w:cs="Arial"/>
          <w:lang w:val="x-none" w:eastAsia="zh-CN"/>
        </w:rPr>
        <w:t>.</w:t>
      </w:r>
      <w:r w:rsidR="00275211">
        <w:rPr>
          <w:rFonts w:ascii="Arial" w:eastAsia="宋体" w:hAnsi="Arial" w:cs="Arial"/>
          <w:lang w:val="x-none" w:eastAsia="zh-CN"/>
        </w:rPr>
        <w:t xml:space="preserve"> </w:t>
      </w:r>
      <w:r w:rsidR="00452ABD">
        <w:rPr>
          <w:rFonts w:ascii="Arial" w:eastAsia="宋体" w:hAnsi="Arial" w:cs="Arial"/>
          <w:lang w:val="x-none" w:eastAsia="zh-CN"/>
        </w:rPr>
        <w:t>The above R2D and D2R resource</w:t>
      </w:r>
      <w:r w:rsidR="00962539" w:rsidRPr="00962539">
        <w:rPr>
          <w:rFonts w:ascii="Arial" w:eastAsia="宋体" w:hAnsi="Arial" w:cs="Arial"/>
          <w:lang w:val="x-none" w:eastAsia="zh-CN"/>
        </w:rPr>
        <w:t xml:space="preserve"> can be either dynamically allocated or semi-persistent scheduling. </w:t>
      </w:r>
    </w:p>
    <w:p w:rsidR="002D0163" w:rsidRDefault="002D0163" w:rsidP="004B233D">
      <w:pPr>
        <w:spacing w:after="0" w:line="240" w:lineRule="exact"/>
        <w:jc w:val="both"/>
        <w:rPr>
          <w:rFonts w:ascii="Arial" w:eastAsia="宋体" w:hAnsi="Arial" w:cs="Arial"/>
          <w:b/>
          <w:lang w:eastAsia="zh-CN"/>
        </w:rPr>
      </w:pPr>
      <w:r w:rsidRPr="008C1F0E">
        <w:rPr>
          <w:rFonts w:ascii="Arial" w:eastAsia="宋体" w:hAnsi="Arial" w:cs="Arial"/>
          <w:b/>
          <w:lang w:eastAsia="zh-CN"/>
        </w:rPr>
        <w:t xml:space="preserve">Proposal </w:t>
      </w:r>
      <w:r w:rsidR="0099393E">
        <w:rPr>
          <w:rFonts w:ascii="Arial" w:eastAsia="宋体" w:hAnsi="Arial" w:cs="Arial"/>
          <w:b/>
          <w:lang w:eastAsia="zh-CN"/>
        </w:rPr>
        <w:t>4</w:t>
      </w:r>
      <w:r>
        <w:rPr>
          <w:rFonts w:ascii="Arial" w:eastAsia="宋体" w:hAnsi="Arial" w:cs="Arial"/>
          <w:b/>
          <w:lang w:eastAsia="zh-CN"/>
        </w:rPr>
        <w:t xml:space="preserve">: </w:t>
      </w:r>
      <w:r w:rsidR="00202E92">
        <w:rPr>
          <w:rFonts w:ascii="Arial" w:eastAsia="宋体" w:hAnsi="Arial" w:cs="Arial"/>
          <w:b/>
          <w:lang w:eastAsia="zh-CN"/>
        </w:rPr>
        <w:t xml:space="preserve">For topology </w:t>
      </w:r>
      <w:r w:rsidR="00E341B6">
        <w:rPr>
          <w:rFonts w:ascii="Arial" w:eastAsia="宋体" w:hAnsi="Arial" w:cs="Arial"/>
          <w:b/>
          <w:lang w:eastAsia="zh-CN"/>
        </w:rPr>
        <w:t xml:space="preserve">1, </w:t>
      </w:r>
      <w:r w:rsidR="00274FD1">
        <w:rPr>
          <w:rFonts w:ascii="Arial" w:eastAsia="宋体" w:hAnsi="Arial" w:cs="Arial"/>
          <w:b/>
          <w:lang w:eastAsia="zh-CN"/>
        </w:rPr>
        <w:t>gNB</w:t>
      </w:r>
      <w:r w:rsidR="00202E92">
        <w:rPr>
          <w:rFonts w:ascii="Arial" w:eastAsia="宋体" w:hAnsi="Arial" w:cs="Arial"/>
          <w:b/>
          <w:lang w:eastAsia="zh-CN"/>
        </w:rPr>
        <w:t xml:space="preserve"> allocates the D2R </w:t>
      </w:r>
      <w:r w:rsidR="00202E92" w:rsidRPr="00202E92">
        <w:rPr>
          <w:rFonts w:ascii="Arial" w:eastAsia="宋体" w:hAnsi="Arial" w:cs="Arial"/>
          <w:b/>
          <w:lang w:eastAsia="zh-CN"/>
        </w:rPr>
        <w:t>transmission</w:t>
      </w:r>
      <w:r w:rsidR="00202E92">
        <w:rPr>
          <w:rFonts w:ascii="Arial" w:eastAsia="宋体" w:hAnsi="Arial" w:cs="Arial"/>
          <w:b/>
          <w:lang w:eastAsia="zh-CN"/>
        </w:rPr>
        <w:t xml:space="preserve"> resource </w:t>
      </w:r>
      <w:r w:rsidR="00202E92">
        <w:rPr>
          <w:rFonts w:ascii="Arial" w:eastAsia="宋体" w:hAnsi="Arial" w:cs="Arial" w:hint="eastAsia"/>
          <w:b/>
          <w:lang w:eastAsia="zh-CN"/>
        </w:rPr>
        <w:t>to</w:t>
      </w:r>
      <w:r w:rsidR="00202E92">
        <w:rPr>
          <w:rFonts w:ascii="Arial" w:eastAsia="宋体" w:hAnsi="Arial" w:cs="Arial"/>
          <w:b/>
          <w:lang w:eastAsia="zh-CN"/>
        </w:rPr>
        <w:t xml:space="preserve"> </w:t>
      </w:r>
      <w:bookmarkStart w:id="7" w:name="OLE_LINK36"/>
      <w:r w:rsidR="00202E92">
        <w:rPr>
          <w:rFonts w:ascii="Arial" w:eastAsia="宋体" w:hAnsi="Arial" w:cs="Arial"/>
          <w:b/>
          <w:lang w:eastAsia="zh-CN"/>
        </w:rPr>
        <w:t>A-IoT device</w:t>
      </w:r>
      <w:bookmarkEnd w:id="7"/>
      <w:r w:rsidR="008231F6">
        <w:rPr>
          <w:rFonts w:ascii="Arial" w:eastAsia="宋体" w:hAnsi="Arial" w:cs="Arial"/>
          <w:b/>
          <w:lang w:eastAsia="zh-CN"/>
        </w:rPr>
        <w:t>.</w:t>
      </w:r>
    </w:p>
    <w:p w:rsidR="0099393E" w:rsidRDefault="00962539" w:rsidP="004B233D">
      <w:pPr>
        <w:pStyle w:val="af1"/>
        <w:numPr>
          <w:ilvl w:val="0"/>
          <w:numId w:val="21"/>
        </w:numPr>
        <w:spacing w:after="0" w:line="240" w:lineRule="exact"/>
        <w:ind w:leftChars="600" w:left="1484" w:firstLineChars="0" w:hanging="284"/>
        <w:jc w:val="both"/>
        <w:rPr>
          <w:rFonts w:ascii="Arial" w:eastAsia="宋体" w:hAnsi="Arial" w:cs="Arial"/>
          <w:b/>
          <w:sz w:val="20"/>
          <w:szCs w:val="20"/>
          <w:lang w:eastAsia="zh-CN"/>
        </w:rPr>
      </w:pPr>
      <w:r w:rsidRPr="00692238">
        <w:rPr>
          <w:rFonts w:ascii="Arial" w:eastAsia="宋体" w:hAnsi="Arial" w:cs="Arial"/>
          <w:b/>
          <w:sz w:val="20"/>
          <w:szCs w:val="20"/>
          <w:lang w:eastAsia="zh-CN"/>
        </w:rPr>
        <w:t>RACH related resource</w:t>
      </w:r>
      <w:r w:rsidR="0032492E" w:rsidRPr="004B233D">
        <w:rPr>
          <w:rFonts w:ascii="Arial" w:eastAsia="宋体" w:hAnsi="Arial" w:cs="Arial"/>
          <w:b/>
          <w:sz w:val="20"/>
          <w:szCs w:val="20"/>
          <w:lang w:eastAsia="zh-CN"/>
        </w:rPr>
        <w:t xml:space="preserve"> by MAC CE.</w:t>
      </w:r>
    </w:p>
    <w:p w:rsidR="0032492E" w:rsidRPr="004B233D" w:rsidRDefault="0032492E" w:rsidP="004B233D">
      <w:pPr>
        <w:pStyle w:val="af1"/>
        <w:numPr>
          <w:ilvl w:val="0"/>
          <w:numId w:val="21"/>
        </w:numPr>
        <w:spacing w:afterLines="50" w:after="120" w:line="240" w:lineRule="exact"/>
        <w:ind w:leftChars="600" w:left="1484" w:firstLineChars="0" w:hanging="284"/>
        <w:jc w:val="both"/>
        <w:rPr>
          <w:rFonts w:ascii="Arial" w:eastAsia="宋体" w:hAnsi="Arial" w:cs="Arial"/>
          <w:b/>
          <w:sz w:val="20"/>
          <w:szCs w:val="20"/>
          <w:lang w:eastAsia="zh-CN"/>
        </w:rPr>
      </w:pPr>
      <w:r w:rsidRPr="004B233D">
        <w:rPr>
          <w:rFonts w:ascii="Arial" w:eastAsia="宋体" w:hAnsi="Arial" w:cs="Arial"/>
          <w:b/>
          <w:sz w:val="20"/>
          <w:szCs w:val="20"/>
          <w:lang w:eastAsia="zh-CN"/>
        </w:rPr>
        <w:t>Dat</w:t>
      </w:r>
      <w:r w:rsidR="00962539" w:rsidRPr="004B233D">
        <w:rPr>
          <w:rFonts w:ascii="Arial" w:eastAsia="宋体" w:hAnsi="Arial" w:cs="Arial"/>
          <w:b/>
          <w:sz w:val="20"/>
          <w:szCs w:val="20"/>
          <w:lang w:eastAsia="zh-CN"/>
        </w:rPr>
        <w:t>a transmission related resource</w:t>
      </w:r>
      <w:r w:rsidRPr="004B233D">
        <w:rPr>
          <w:rFonts w:ascii="Arial" w:eastAsia="宋体" w:hAnsi="Arial" w:cs="Arial"/>
          <w:b/>
          <w:sz w:val="20"/>
          <w:szCs w:val="20"/>
          <w:lang w:eastAsia="zh-CN"/>
        </w:rPr>
        <w:t xml:space="preserve"> by R2D control information in PRDCH.</w:t>
      </w:r>
    </w:p>
    <w:p w:rsidR="007F4749" w:rsidRPr="008C1F0E" w:rsidRDefault="007F4749" w:rsidP="00DA5173">
      <w:pPr>
        <w:spacing w:line="240" w:lineRule="exact"/>
        <w:jc w:val="both"/>
        <w:rPr>
          <w:rFonts w:ascii="Arial" w:eastAsia="宋体" w:hAnsi="Arial" w:cs="Arial"/>
          <w:b/>
          <w:lang w:eastAsia="zh-CN"/>
        </w:rPr>
      </w:pPr>
      <w:r w:rsidRPr="008C1F0E">
        <w:rPr>
          <w:rFonts w:ascii="Arial" w:eastAsia="宋体" w:hAnsi="Arial" w:cs="Arial"/>
          <w:b/>
          <w:lang w:eastAsia="zh-CN"/>
        </w:rPr>
        <w:t>Proposal</w:t>
      </w:r>
      <w:r w:rsidR="008231F6">
        <w:rPr>
          <w:rFonts w:ascii="Arial" w:eastAsia="宋体" w:hAnsi="Arial" w:cs="Arial"/>
          <w:b/>
          <w:lang w:eastAsia="zh-CN"/>
        </w:rPr>
        <w:t xml:space="preserve"> </w:t>
      </w:r>
      <w:r w:rsidR="0099393E">
        <w:rPr>
          <w:rFonts w:ascii="Arial" w:eastAsia="宋体" w:hAnsi="Arial" w:cs="Arial"/>
          <w:b/>
          <w:lang w:eastAsia="zh-CN"/>
        </w:rPr>
        <w:t>5</w:t>
      </w:r>
      <w:r w:rsidRPr="008C1F0E">
        <w:rPr>
          <w:rFonts w:ascii="Arial" w:eastAsia="宋体" w:hAnsi="Arial" w:cs="Arial"/>
          <w:b/>
          <w:lang w:eastAsia="zh-CN"/>
        </w:rPr>
        <w:t>:</w:t>
      </w:r>
      <w:bookmarkStart w:id="8" w:name="OLE_LINK26"/>
      <w:bookmarkStart w:id="9" w:name="OLE_LINK27"/>
      <w:r w:rsidR="00202E92">
        <w:rPr>
          <w:rFonts w:ascii="Arial" w:eastAsia="宋体" w:hAnsi="Arial" w:cs="Arial"/>
          <w:b/>
          <w:lang w:eastAsia="zh-CN"/>
        </w:rPr>
        <w:t xml:space="preserve"> F</w:t>
      </w:r>
      <w:r w:rsidR="00202E92">
        <w:rPr>
          <w:rFonts w:ascii="Arial" w:eastAsia="宋体" w:hAnsi="Arial" w:cs="Arial" w:hint="eastAsia"/>
          <w:b/>
          <w:lang w:eastAsia="zh-CN"/>
        </w:rPr>
        <w:t>or</w:t>
      </w:r>
      <w:r w:rsidR="00202E92">
        <w:rPr>
          <w:rFonts w:ascii="Arial" w:eastAsia="宋体" w:hAnsi="Arial" w:cs="Arial"/>
          <w:b/>
          <w:lang w:eastAsia="zh-CN"/>
        </w:rPr>
        <w:t xml:space="preserve"> topology 2, </w:t>
      </w:r>
      <w:bookmarkStart w:id="10" w:name="OLE_LINK37"/>
      <w:bookmarkStart w:id="11" w:name="OLE_LINK38"/>
      <w:r w:rsidR="00202E92">
        <w:rPr>
          <w:rFonts w:ascii="Arial" w:eastAsia="宋体" w:hAnsi="Arial" w:cs="Arial"/>
          <w:b/>
          <w:lang w:eastAsia="zh-CN"/>
        </w:rPr>
        <w:t>gNB allocates</w:t>
      </w:r>
      <w:bookmarkStart w:id="12" w:name="OLE_LINK46"/>
      <w:bookmarkStart w:id="13" w:name="OLE_LINK47"/>
      <w:r w:rsidR="00202E92">
        <w:rPr>
          <w:rFonts w:ascii="Arial" w:eastAsia="宋体" w:hAnsi="Arial" w:cs="Arial"/>
          <w:b/>
          <w:lang w:eastAsia="zh-CN"/>
        </w:rPr>
        <w:t xml:space="preserve"> R2D</w:t>
      </w:r>
      <w:r w:rsidR="00B508C6">
        <w:rPr>
          <w:rFonts w:ascii="Arial" w:eastAsia="宋体" w:hAnsi="Arial" w:cs="Arial"/>
          <w:b/>
          <w:lang w:eastAsia="zh-CN"/>
        </w:rPr>
        <w:t xml:space="preserve"> </w:t>
      </w:r>
      <w:r w:rsidR="00E341B6">
        <w:rPr>
          <w:rFonts w:ascii="Arial" w:eastAsia="宋体" w:hAnsi="Arial" w:cs="Arial"/>
          <w:b/>
          <w:lang w:eastAsia="zh-CN"/>
        </w:rPr>
        <w:t xml:space="preserve">and D2R </w:t>
      </w:r>
      <w:r w:rsidR="00E15640" w:rsidRPr="00E15640">
        <w:rPr>
          <w:rFonts w:ascii="Arial" w:eastAsia="宋体" w:hAnsi="Arial" w:cs="Arial"/>
          <w:b/>
          <w:lang w:eastAsia="zh-CN"/>
        </w:rPr>
        <w:t>transmission resource</w:t>
      </w:r>
      <w:r w:rsidR="00E15640">
        <w:rPr>
          <w:rFonts w:ascii="Arial" w:eastAsia="宋体" w:hAnsi="Arial" w:cs="Arial"/>
          <w:b/>
          <w:lang w:eastAsia="zh-CN"/>
        </w:rPr>
        <w:t xml:space="preserve"> used in A-IoT link to intermediate UE.</w:t>
      </w:r>
      <w:bookmarkEnd w:id="8"/>
      <w:bookmarkEnd w:id="9"/>
      <w:bookmarkEnd w:id="10"/>
      <w:bookmarkEnd w:id="11"/>
      <w:bookmarkEnd w:id="12"/>
      <w:bookmarkEnd w:id="13"/>
    </w:p>
    <w:p w:rsidR="00155BB7" w:rsidRPr="00DD3472" w:rsidRDefault="00EC34EE" w:rsidP="00E730D2">
      <w:pPr>
        <w:spacing w:after="120" w:line="240" w:lineRule="exact"/>
        <w:jc w:val="both"/>
        <w:rPr>
          <w:rFonts w:ascii="Arial" w:eastAsia="宋体" w:hAnsi="Arial" w:cs="Arial"/>
          <w:b/>
          <w:lang w:eastAsia="zh-CN"/>
        </w:rPr>
      </w:pPr>
      <w:r>
        <w:rPr>
          <w:rFonts w:ascii="Arial" w:eastAsia="宋体" w:hAnsi="Arial" w:cs="Arial"/>
          <w:b/>
          <w:lang w:eastAsia="zh-CN"/>
        </w:rPr>
        <w:t>S</w:t>
      </w:r>
      <w:r w:rsidRPr="00EC34EE">
        <w:rPr>
          <w:rFonts w:ascii="Arial" w:eastAsia="宋体" w:hAnsi="Arial" w:cs="Arial"/>
          <w:b/>
          <w:lang w:eastAsia="zh-CN"/>
        </w:rPr>
        <w:t>egmentation/reassembly</w:t>
      </w:r>
    </w:p>
    <w:p w:rsidR="00541C19" w:rsidRDefault="00155BB7" w:rsidP="00E730D2">
      <w:pPr>
        <w:spacing w:after="120" w:line="240" w:lineRule="exact"/>
        <w:jc w:val="both"/>
        <w:rPr>
          <w:rFonts w:ascii="Arial" w:eastAsia="宋体" w:hAnsi="Arial" w:cs="Arial"/>
          <w:lang w:eastAsia="zh-CN"/>
        </w:rPr>
      </w:pPr>
      <w:r>
        <w:rPr>
          <w:rFonts w:ascii="Arial" w:eastAsia="宋体" w:hAnsi="Arial" w:cs="Arial"/>
          <w:lang w:eastAsia="zh-CN"/>
        </w:rPr>
        <w:t xml:space="preserve">The segmentation and </w:t>
      </w:r>
      <w:r w:rsidRPr="00155BB7">
        <w:rPr>
          <w:rFonts w:ascii="Arial" w:eastAsia="宋体" w:hAnsi="Arial" w:cs="Arial"/>
          <w:lang w:eastAsia="zh-CN"/>
        </w:rPr>
        <w:t>reassembly</w:t>
      </w:r>
      <w:r>
        <w:rPr>
          <w:rFonts w:ascii="Arial" w:eastAsia="宋体" w:hAnsi="Arial" w:cs="Arial"/>
          <w:lang w:eastAsia="zh-CN"/>
        </w:rPr>
        <w:t xml:space="preserve"> are functions of RLC layer</w:t>
      </w:r>
      <w:r>
        <w:t xml:space="preserve">, </w:t>
      </w:r>
      <w:r>
        <w:rPr>
          <w:rFonts w:ascii="Arial" w:eastAsia="宋体" w:hAnsi="Arial" w:cs="Arial"/>
          <w:lang w:eastAsia="zh-CN"/>
        </w:rPr>
        <w:t>t</w:t>
      </w:r>
      <w:r w:rsidRPr="00155BB7">
        <w:rPr>
          <w:rFonts w:ascii="Arial" w:eastAsia="宋体" w:hAnsi="Arial" w:cs="Arial"/>
          <w:lang w:eastAsia="zh-CN"/>
        </w:rPr>
        <w:t>he segmentation function requires extra L2 buffer</w:t>
      </w:r>
      <w:r>
        <w:rPr>
          <w:rFonts w:ascii="Arial" w:eastAsia="宋体" w:hAnsi="Arial" w:cs="Arial"/>
          <w:lang w:eastAsia="zh-CN"/>
        </w:rPr>
        <w:t xml:space="preserve"> in device. </w:t>
      </w:r>
      <w:r w:rsidR="00541C19">
        <w:rPr>
          <w:rFonts w:ascii="Arial" w:eastAsia="宋体" w:hAnsi="Arial" w:cs="Arial"/>
          <w:lang w:eastAsia="zh-CN"/>
        </w:rPr>
        <w:t xml:space="preserve">The extra </w:t>
      </w:r>
      <w:r w:rsidRPr="00155BB7">
        <w:rPr>
          <w:rFonts w:ascii="Arial" w:eastAsia="宋体" w:hAnsi="Arial" w:cs="Arial"/>
          <w:lang w:eastAsia="zh-CN"/>
        </w:rPr>
        <w:t>L2 buffer will cause extra memory</w:t>
      </w:r>
      <w:r w:rsidR="00541C19">
        <w:rPr>
          <w:rFonts w:ascii="Arial" w:eastAsia="宋体" w:hAnsi="Arial" w:cs="Arial"/>
          <w:lang w:eastAsia="zh-CN"/>
        </w:rPr>
        <w:t>.</w:t>
      </w:r>
      <w:r w:rsidRPr="00155BB7">
        <w:rPr>
          <w:rFonts w:ascii="Arial" w:eastAsia="宋体" w:hAnsi="Arial" w:cs="Arial"/>
          <w:lang w:eastAsia="zh-CN"/>
        </w:rPr>
        <w:t xml:space="preserve"> Due to the limited memory of the </w:t>
      </w:r>
      <w:r>
        <w:rPr>
          <w:rFonts w:ascii="Arial" w:eastAsia="宋体" w:hAnsi="Arial" w:cs="Arial"/>
          <w:lang w:eastAsia="zh-CN"/>
        </w:rPr>
        <w:t>A-I</w:t>
      </w:r>
      <w:r w:rsidR="006B70C8">
        <w:rPr>
          <w:rFonts w:ascii="Arial" w:eastAsia="宋体" w:hAnsi="Arial" w:cs="Arial"/>
          <w:lang w:eastAsia="zh-CN"/>
        </w:rPr>
        <w:t>o</w:t>
      </w:r>
      <w:r>
        <w:rPr>
          <w:rFonts w:ascii="Arial" w:eastAsia="宋体" w:hAnsi="Arial" w:cs="Arial"/>
          <w:lang w:eastAsia="zh-CN"/>
        </w:rPr>
        <w:t xml:space="preserve">T </w:t>
      </w:r>
      <w:r w:rsidRPr="00155BB7">
        <w:rPr>
          <w:rFonts w:ascii="Arial" w:eastAsia="宋体" w:hAnsi="Arial" w:cs="Arial"/>
          <w:lang w:eastAsia="zh-CN"/>
        </w:rPr>
        <w:t>d</w:t>
      </w:r>
      <w:r>
        <w:rPr>
          <w:rFonts w:ascii="Arial" w:eastAsia="宋体" w:hAnsi="Arial" w:cs="Arial"/>
          <w:lang w:eastAsia="zh-CN"/>
        </w:rPr>
        <w:t>evice,</w:t>
      </w:r>
      <w:r w:rsidR="00541C19">
        <w:rPr>
          <w:rFonts w:ascii="Arial" w:eastAsia="宋体" w:hAnsi="Arial" w:cs="Arial"/>
          <w:lang w:eastAsia="zh-CN"/>
        </w:rPr>
        <w:t xml:space="preserve"> </w:t>
      </w:r>
      <w:r>
        <w:rPr>
          <w:rFonts w:ascii="Arial" w:eastAsia="宋体" w:hAnsi="Arial" w:cs="Arial"/>
          <w:lang w:eastAsia="zh-CN"/>
        </w:rPr>
        <w:t>this</w:t>
      </w:r>
      <w:r w:rsidR="00541C19">
        <w:rPr>
          <w:rFonts w:ascii="Arial" w:eastAsia="宋体" w:hAnsi="Arial" w:cs="Arial"/>
          <w:lang w:eastAsia="zh-CN"/>
        </w:rPr>
        <w:t xml:space="preserve"> function</w:t>
      </w:r>
      <w:r w:rsidR="00541C19" w:rsidRPr="00541C19">
        <w:rPr>
          <w:rFonts w:ascii="Arial" w:eastAsia="宋体" w:hAnsi="Arial" w:cs="Arial"/>
          <w:lang w:eastAsia="zh-CN"/>
        </w:rPr>
        <w:t xml:space="preserve"> is not expected to be supported</w:t>
      </w:r>
      <w:r w:rsidR="00541C19">
        <w:rPr>
          <w:rFonts w:ascii="Arial" w:eastAsia="宋体" w:hAnsi="Arial" w:cs="Arial"/>
          <w:lang w:eastAsia="zh-CN"/>
        </w:rPr>
        <w:t xml:space="preserve">. </w:t>
      </w:r>
    </w:p>
    <w:p w:rsidR="00727102" w:rsidRDefault="00155BB7" w:rsidP="00E730D2">
      <w:pPr>
        <w:spacing w:after="120" w:line="240" w:lineRule="exact"/>
        <w:jc w:val="both"/>
        <w:rPr>
          <w:rFonts w:ascii="Arial" w:eastAsia="宋体" w:hAnsi="Arial" w:cs="Arial"/>
          <w:lang w:eastAsia="zh-CN"/>
        </w:rPr>
      </w:pPr>
      <w:r>
        <w:rPr>
          <w:rFonts w:ascii="Arial" w:eastAsia="宋体" w:hAnsi="Arial" w:cs="Arial"/>
          <w:lang w:eastAsia="zh-CN"/>
        </w:rPr>
        <w:t>F</w:t>
      </w:r>
      <w:r w:rsidR="00727102" w:rsidRPr="00727102">
        <w:rPr>
          <w:rFonts w:ascii="Arial" w:eastAsia="宋体" w:hAnsi="Arial" w:cs="Arial"/>
          <w:lang w:eastAsia="zh-CN"/>
        </w:rPr>
        <w:t xml:space="preserve">rom RAN2 perspective, </w:t>
      </w:r>
      <w:r w:rsidR="006B70C8">
        <w:rPr>
          <w:rFonts w:ascii="Arial" w:eastAsia="宋体" w:hAnsi="Arial" w:cs="Arial"/>
          <w:lang w:eastAsia="zh-CN"/>
        </w:rPr>
        <w:t>to simplify A-IoT</w:t>
      </w:r>
      <w:r w:rsidR="006B70C8" w:rsidRPr="006B70C8">
        <w:rPr>
          <w:rFonts w:ascii="Arial" w:eastAsia="宋体" w:hAnsi="Arial" w:cs="Arial"/>
          <w:lang w:eastAsia="zh-CN"/>
        </w:rPr>
        <w:t xml:space="preserve"> design</w:t>
      </w:r>
      <w:r w:rsidR="006B70C8">
        <w:rPr>
          <w:rFonts w:ascii="Arial" w:eastAsia="宋体" w:hAnsi="Arial" w:cs="Arial"/>
          <w:lang w:eastAsia="zh-CN"/>
        </w:rPr>
        <w:t xml:space="preserve">, </w:t>
      </w:r>
      <w:r w:rsidR="00727102" w:rsidRPr="00727102">
        <w:rPr>
          <w:rFonts w:ascii="Arial" w:eastAsia="宋体" w:hAnsi="Arial" w:cs="Arial"/>
          <w:lang w:eastAsia="zh-CN"/>
        </w:rPr>
        <w:t>there is no need to</w:t>
      </w:r>
      <w:r>
        <w:rPr>
          <w:rFonts w:ascii="Arial" w:eastAsia="宋体" w:hAnsi="Arial" w:cs="Arial"/>
          <w:lang w:eastAsia="zh-CN"/>
        </w:rPr>
        <w:t xml:space="preserve"> support segmentation for A-IoT data transmission</w:t>
      </w:r>
      <w:r w:rsidR="00727102" w:rsidRPr="00727102">
        <w:rPr>
          <w:rFonts w:ascii="Arial" w:eastAsia="宋体" w:hAnsi="Arial" w:cs="Arial"/>
          <w:lang w:eastAsia="zh-CN"/>
        </w:rPr>
        <w:t xml:space="preserve">. </w:t>
      </w:r>
      <w:r w:rsidR="006B70C8">
        <w:rPr>
          <w:rFonts w:ascii="Arial" w:eastAsia="宋体" w:hAnsi="Arial" w:cs="Arial"/>
          <w:lang w:eastAsia="zh-CN"/>
        </w:rPr>
        <w:t>According</w:t>
      </w:r>
      <w:r w:rsidR="006B70C8" w:rsidRPr="006B70C8">
        <w:t xml:space="preserve"> </w:t>
      </w:r>
      <w:r w:rsidR="006B70C8" w:rsidRPr="00B75DF3">
        <w:rPr>
          <w:rFonts w:ascii="Arial" w:eastAsia="宋体" w:hAnsi="Arial" w:cs="Arial"/>
          <w:lang w:eastAsia="zh-CN"/>
        </w:rPr>
        <w:t xml:space="preserve">the </w:t>
      </w:r>
      <w:r w:rsidR="006B70C8" w:rsidRPr="006B70C8">
        <w:rPr>
          <w:rFonts w:ascii="Arial" w:eastAsia="宋体" w:hAnsi="Arial" w:cs="Arial"/>
          <w:lang w:eastAsia="zh-CN"/>
        </w:rPr>
        <w:t>design target for invent</w:t>
      </w:r>
      <w:r w:rsidR="00E118D2">
        <w:rPr>
          <w:rFonts w:ascii="Arial" w:eastAsia="宋体" w:hAnsi="Arial" w:cs="Arial"/>
          <w:lang w:eastAsia="zh-CN"/>
        </w:rPr>
        <w:t xml:space="preserve">ory and command use cases in TR 38.848, the </w:t>
      </w:r>
      <w:r w:rsidR="00E118D2" w:rsidRPr="00E118D2">
        <w:rPr>
          <w:rFonts w:ascii="Arial" w:eastAsia="宋体" w:hAnsi="Arial" w:cs="Arial"/>
          <w:lang w:eastAsia="zh-CN"/>
        </w:rPr>
        <w:t>maximum message size is approximately 1000 bits to be received by the Ambient IoT device, and approximately 1000 bits to be transmitt</w:t>
      </w:r>
      <w:r w:rsidR="00E118D2">
        <w:rPr>
          <w:rFonts w:ascii="Arial" w:eastAsia="宋体" w:hAnsi="Arial" w:cs="Arial"/>
          <w:lang w:eastAsia="zh-CN"/>
        </w:rPr>
        <w:t xml:space="preserve">ed from the Ambient IoT device. </w:t>
      </w:r>
      <w:r w:rsidR="00B75DF3">
        <w:rPr>
          <w:rFonts w:ascii="Arial" w:eastAsia="宋体" w:hAnsi="Arial" w:cs="Arial"/>
          <w:lang w:eastAsia="zh-CN"/>
        </w:rPr>
        <w:t>From PHY layer perspective, i</w:t>
      </w:r>
      <w:r w:rsidR="006B70C8" w:rsidRPr="006B70C8">
        <w:rPr>
          <w:rFonts w:ascii="Arial" w:eastAsia="宋体" w:hAnsi="Arial" w:cs="Arial"/>
          <w:lang w:eastAsia="zh-CN"/>
        </w:rPr>
        <w:t xml:space="preserve">t is </w:t>
      </w:r>
      <w:r w:rsidR="00B75DF3">
        <w:rPr>
          <w:rFonts w:ascii="Arial" w:eastAsia="宋体" w:hAnsi="Arial" w:cs="Arial"/>
          <w:lang w:eastAsia="zh-CN"/>
        </w:rPr>
        <w:t xml:space="preserve">able </w:t>
      </w:r>
      <w:r w:rsidR="006B70C8" w:rsidRPr="006B70C8">
        <w:rPr>
          <w:rFonts w:ascii="Arial" w:eastAsia="宋体" w:hAnsi="Arial" w:cs="Arial"/>
          <w:lang w:eastAsia="zh-CN"/>
        </w:rPr>
        <w:t>to provide a TB size of no more than 1000 bits.</w:t>
      </w:r>
    </w:p>
    <w:p w:rsidR="003D28A6" w:rsidRPr="00187E46" w:rsidRDefault="003D28A6" w:rsidP="00E730D2">
      <w:pPr>
        <w:spacing w:after="120" w:line="240" w:lineRule="exact"/>
        <w:jc w:val="both"/>
        <w:rPr>
          <w:rFonts w:ascii="Arial" w:eastAsia="宋体" w:hAnsi="Arial" w:cs="Arial"/>
          <w:b/>
          <w:lang w:eastAsia="zh-CN"/>
        </w:rPr>
      </w:pPr>
      <w:r w:rsidRPr="00187E46">
        <w:rPr>
          <w:rFonts w:ascii="Arial" w:eastAsia="宋体" w:hAnsi="Arial" w:cs="Arial"/>
          <w:b/>
          <w:lang w:eastAsia="zh-CN"/>
        </w:rPr>
        <w:t>Proposal</w:t>
      </w:r>
      <w:r w:rsidR="008C1F0E">
        <w:rPr>
          <w:rFonts w:ascii="Arial" w:eastAsia="宋体" w:hAnsi="Arial" w:cs="Arial"/>
          <w:b/>
          <w:lang w:eastAsia="zh-CN"/>
        </w:rPr>
        <w:t xml:space="preserve"> </w:t>
      </w:r>
      <w:r w:rsidR="0099393E">
        <w:rPr>
          <w:rFonts w:ascii="Arial" w:eastAsia="宋体" w:hAnsi="Arial" w:cs="Arial"/>
          <w:b/>
          <w:lang w:eastAsia="zh-CN"/>
        </w:rPr>
        <w:t>6</w:t>
      </w:r>
      <w:r w:rsidRPr="00187E46">
        <w:rPr>
          <w:rFonts w:ascii="Arial" w:eastAsia="宋体" w:hAnsi="Arial" w:cs="Arial"/>
          <w:b/>
          <w:lang w:eastAsia="zh-CN"/>
        </w:rPr>
        <w:t>:</w:t>
      </w:r>
      <w:r w:rsidR="0097521E">
        <w:rPr>
          <w:rFonts w:ascii="Arial" w:eastAsia="宋体" w:hAnsi="Arial" w:cs="Arial"/>
          <w:b/>
          <w:lang w:eastAsia="zh-CN"/>
        </w:rPr>
        <w:t xml:space="preserve"> </w:t>
      </w:r>
      <w:bookmarkStart w:id="14" w:name="OLE_LINK1"/>
      <w:bookmarkStart w:id="15" w:name="OLE_LINK12"/>
      <w:r w:rsidR="006B70C8">
        <w:rPr>
          <w:rFonts w:ascii="Arial" w:eastAsia="宋体" w:hAnsi="Arial" w:cs="Arial"/>
          <w:b/>
          <w:lang w:eastAsia="zh-CN"/>
        </w:rPr>
        <w:t>Segmentation is not needed.</w:t>
      </w:r>
      <w:bookmarkEnd w:id="14"/>
      <w:bookmarkEnd w:id="15"/>
    </w:p>
    <w:p w:rsidR="00FD2C22" w:rsidRPr="00FD2C22" w:rsidRDefault="00FD2C22" w:rsidP="00E730D2">
      <w:pPr>
        <w:spacing w:after="120" w:line="240" w:lineRule="exact"/>
        <w:jc w:val="both"/>
        <w:rPr>
          <w:rFonts w:ascii="Arial" w:eastAsia="宋体" w:hAnsi="Arial" w:cs="Arial"/>
          <w:b/>
          <w:lang w:eastAsia="zh-CN"/>
        </w:rPr>
      </w:pPr>
      <w:r>
        <w:rPr>
          <w:rFonts w:ascii="Arial" w:eastAsia="宋体" w:hAnsi="Arial" w:cs="Arial"/>
          <w:b/>
          <w:lang w:eastAsia="zh-CN"/>
        </w:rPr>
        <w:lastRenderedPageBreak/>
        <w:t>H</w:t>
      </w:r>
      <w:r w:rsidRPr="00FD2C22">
        <w:rPr>
          <w:rFonts w:ascii="Arial" w:eastAsia="宋体" w:hAnsi="Arial" w:cs="Arial"/>
          <w:b/>
          <w:lang w:eastAsia="zh-CN"/>
        </w:rPr>
        <w:t>igher layer repetition</w:t>
      </w:r>
    </w:p>
    <w:p w:rsidR="00541C19" w:rsidRDefault="00541C19" w:rsidP="00E730D2">
      <w:pPr>
        <w:spacing w:after="120" w:line="240" w:lineRule="exact"/>
        <w:jc w:val="both"/>
        <w:rPr>
          <w:rFonts w:ascii="Arial" w:eastAsia="宋体" w:hAnsi="Arial" w:cs="Arial"/>
          <w:lang w:eastAsia="zh-CN"/>
        </w:rPr>
      </w:pPr>
      <w:r>
        <w:rPr>
          <w:rFonts w:ascii="Arial" w:eastAsia="宋体" w:hAnsi="Arial" w:cs="Arial" w:hint="eastAsia"/>
          <w:lang w:eastAsia="zh-CN"/>
        </w:rPr>
        <w:t>R</w:t>
      </w:r>
      <w:r>
        <w:rPr>
          <w:rFonts w:ascii="Arial" w:eastAsia="宋体" w:hAnsi="Arial" w:cs="Arial"/>
          <w:lang w:eastAsia="zh-CN"/>
        </w:rPr>
        <w:t xml:space="preserve">AN1 is studying physical </w:t>
      </w:r>
      <w:r w:rsidRPr="00541C19">
        <w:rPr>
          <w:rFonts w:ascii="Arial" w:eastAsia="宋体" w:hAnsi="Arial" w:cs="Arial"/>
          <w:lang w:eastAsia="zh-CN"/>
        </w:rPr>
        <w:t>layer repetition</w:t>
      </w:r>
      <w:r>
        <w:rPr>
          <w:rFonts w:ascii="Arial" w:eastAsia="宋体" w:hAnsi="Arial" w:cs="Arial"/>
          <w:lang w:eastAsia="zh-CN"/>
        </w:rPr>
        <w:t xml:space="preserve"> to </w:t>
      </w:r>
      <w:r w:rsidRPr="00541C19">
        <w:rPr>
          <w:rFonts w:ascii="Arial" w:eastAsia="宋体" w:hAnsi="Arial" w:cs="Arial"/>
          <w:lang w:eastAsia="zh-CN"/>
        </w:rPr>
        <w:t>improve the reliability of D2R transmission</w:t>
      </w:r>
      <w:r>
        <w:rPr>
          <w:rFonts w:ascii="Arial" w:eastAsia="宋体" w:hAnsi="Arial" w:cs="Arial"/>
          <w:lang w:eastAsia="zh-CN"/>
        </w:rPr>
        <w:t>,</w:t>
      </w:r>
      <w:r w:rsidRPr="00541C19">
        <w:t xml:space="preserve"> </w:t>
      </w:r>
      <w:r w:rsidRPr="00541C19">
        <w:rPr>
          <w:rFonts w:ascii="Arial" w:eastAsia="宋体" w:hAnsi="Arial" w:cs="Arial"/>
          <w:lang w:eastAsia="zh-CN"/>
        </w:rPr>
        <w:t xml:space="preserve">and they note that </w:t>
      </w:r>
      <w:r>
        <w:rPr>
          <w:rFonts w:ascii="Arial" w:eastAsia="宋体" w:hAnsi="Arial" w:cs="Arial"/>
          <w:lang w:eastAsia="zh-CN"/>
        </w:rPr>
        <w:t>d</w:t>
      </w:r>
      <w:r w:rsidRPr="00541C19">
        <w:rPr>
          <w:rFonts w:ascii="Arial" w:eastAsia="宋体" w:hAnsi="Arial" w:cs="Arial"/>
          <w:lang w:eastAsia="zh-CN"/>
        </w:rPr>
        <w:t>iscussions regarding higher-layer repetitions are up to RAN2</w:t>
      </w:r>
      <w:r w:rsidR="00F969E6">
        <w:rPr>
          <w:rFonts w:ascii="Arial" w:eastAsia="宋体" w:hAnsi="Arial" w:cs="Arial"/>
          <w:lang w:eastAsia="zh-CN"/>
        </w:rPr>
        <w:t xml:space="preserve"> [3]</w:t>
      </w:r>
      <w:r w:rsidRPr="00541C19">
        <w:rPr>
          <w:rFonts w:ascii="Arial" w:eastAsia="宋体" w:hAnsi="Arial" w:cs="Arial"/>
          <w:lang w:eastAsia="zh-CN"/>
        </w:rPr>
        <w:t>.</w:t>
      </w:r>
      <w:r w:rsidR="000D7D7E">
        <w:rPr>
          <w:rFonts w:ascii="Arial" w:eastAsia="宋体" w:hAnsi="Arial" w:cs="Arial"/>
          <w:lang w:eastAsia="zh-CN"/>
        </w:rPr>
        <w:t xml:space="preserve"> </w:t>
      </w:r>
      <w:r w:rsidR="000D7D7E" w:rsidRPr="000D7D7E">
        <w:rPr>
          <w:rFonts w:ascii="Arial" w:eastAsia="宋体" w:hAnsi="Arial" w:cs="Arial"/>
          <w:lang w:eastAsia="zh-CN"/>
        </w:rPr>
        <w:t>From RAN2</w:t>
      </w:r>
      <w:r w:rsidR="000D7D7E" w:rsidRPr="000D7D7E">
        <w:t xml:space="preserve"> </w:t>
      </w:r>
      <w:r w:rsidR="000D7D7E" w:rsidRPr="000D7D7E">
        <w:rPr>
          <w:rFonts w:ascii="Arial" w:eastAsia="宋体" w:hAnsi="Arial" w:cs="Arial"/>
          <w:lang w:eastAsia="zh-CN"/>
        </w:rPr>
        <w:t>perspective, repetition refers to retransmission.</w:t>
      </w:r>
    </w:p>
    <w:p w:rsidR="00D810B6" w:rsidRDefault="00BC0EC5" w:rsidP="00E730D2">
      <w:pPr>
        <w:spacing w:after="120" w:line="240" w:lineRule="exact"/>
        <w:jc w:val="both"/>
        <w:rPr>
          <w:rFonts w:ascii="Arial" w:eastAsia="宋体" w:hAnsi="Arial" w:cs="Arial"/>
          <w:lang w:eastAsia="zh-CN"/>
        </w:rPr>
      </w:pPr>
      <w:r>
        <w:rPr>
          <w:rFonts w:ascii="Arial" w:eastAsia="宋体" w:hAnsi="Arial" w:cs="Arial"/>
          <w:lang w:eastAsia="zh-CN"/>
        </w:rPr>
        <w:t xml:space="preserve">For </w:t>
      </w:r>
      <w:r w:rsidR="00221845">
        <w:rPr>
          <w:rFonts w:ascii="Arial" w:eastAsia="宋体" w:hAnsi="Arial" w:cs="Arial"/>
          <w:lang w:eastAsia="zh-CN"/>
        </w:rPr>
        <w:t>t</w:t>
      </w:r>
      <w:r w:rsidR="00221845" w:rsidRPr="00221845">
        <w:rPr>
          <w:rFonts w:ascii="Arial" w:eastAsia="宋体" w:hAnsi="Arial" w:cs="Arial"/>
          <w:lang w:eastAsia="zh-CN"/>
        </w:rPr>
        <w:t>he reliability of</w:t>
      </w:r>
      <w:r w:rsidR="001415A5">
        <w:rPr>
          <w:rFonts w:ascii="Arial" w:eastAsia="宋体" w:hAnsi="Arial" w:cs="Arial"/>
          <w:lang w:eastAsia="zh-CN"/>
        </w:rPr>
        <w:t xml:space="preserve"> </w:t>
      </w:r>
      <w:r w:rsidR="003F4017">
        <w:rPr>
          <w:rFonts w:ascii="Arial" w:eastAsia="宋体" w:hAnsi="Arial" w:cs="Arial"/>
          <w:lang w:eastAsia="zh-CN"/>
        </w:rPr>
        <w:t>R2D</w:t>
      </w:r>
      <w:r w:rsidR="001415A5">
        <w:rPr>
          <w:rFonts w:ascii="Arial" w:eastAsia="宋体" w:hAnsi="Arial" w:cs="Arial"/>
          <w:lang w:eastAsia="zh-CN"/>
        </w:rPr>
        <w:t xml:space="preserve"> </w:t>
      </w:r>
      <w:r w:rsidR="001415A5" w:rsidRPr="001415A5">
        <w:rPr>
          <w:rFonts w:ascii="Arial" w:eastAsia="宋体" w:hAnsi="Arial" w:cs="Arial"/>
          <w:lang w:eastAsia="zh-CN"/>
        </w:rPr>
        <w:t>transmission</w:t>
      </w:r>
      <w:r>
        <w:rPr>
          <w:rFonts w:ascii="Arial" w:eastAsia="宋体" w:hAnsi="Arial" w:cs="Arial"/>
          <w:lang w:eastAsia="zh-CN"/>
        </w:rPr>
        <w:t>, it is</w:t>
      </w:r>
      <w:r w:rsidR="001415A5" w:rsidRPr="001415A5">
        <w:rPr>
          <w:rFonts w:ascii="Arial" w:eastAsia="宋体" w:hAnsi="Arial" w:cs="Arial"/>
          <w:lang w:eastAsia="zh-CN"/>
        </w:rPr>
        <w:t xml:space="preserve"> by reader implementation. </w:t>
      </w:r>
      <w:r w:rsidR="0057044B" w:rsidRPr="0057044B">
        <w:rPr>
          <w:rFonts w:ascii="Arial" w:eastAsia="宋体" w:hAnsi="Arial" w:cs="Arial"/>
          <w:lang w:eastAsia="zh-CN"/>
        </w:rPr>
        <w:t>If no response is received</w:t>
      </w:r>
      <w:r w:rsidR="001C0E01">
        <w:rPr>
          <w:rFonts w:ascii="Arial" w:eastAsia="宋体" w:hAnsi="Arial" w:cs="Arial"/>
          <w:lang w:eastAsia="zh-CN"/>
        </w:rPr>
        <w:t xml:space="preserve"> </w:t>
      </w:r>
      <w:bookmarkStart w:id="16" w:name="OLE_LINK9"/>
      <w:bookmarkStart w:id="17" w:name="OLE_LINK10"/>
      <w:r w:rsidR="001C0E01">
        <w:rPr>
          <w:rFonts w:ascii="Arial" w:eastAsia="宋体" w:hAnsi="Arial" w:cs="Arial"/>
          <w:lang w:eastAsia="zh-CN"/>
        </w:rPr>
        <w:t>within the time window</w:t>
      </w:r>
      <w:bookmarkEnd w:id="16"/>
      <w:bookmarkEnd w:id="17"/>
      <w:r w:rsidR="0057044B" w:rsidRPr="0057044B">
        <w:rPr>
          <w:rFonts w:ascii="Arial" w:eastAsia="宋体" w:hAnsi="Arial" w:cs="Arial"/>
          <w:lang w:eastAsia="zh-CN"/>
        </w:rPr>
        <w:t xml:space="preserve"> from the device</w:t>
      </w:r>
      <w:r w:rsidR="0057044B">
        <w:rPr>
          <w:rFonts w:ascii="Arial" w:eastAsia="宋体" w:hAnsi="Arial" w:cs="Arial"/>
          <w:lang w:eastAsia="zh-CN"/>
        </w:rPr>
        <w:t xml:space="preserve"> after reader R2D transmission, the reader can retransmission</w:t>
      </w:r>
      <w:r w:rsidR="00FF2AD7">
        <w:rPr>
          <w:rFonts w:ascii="Arial" w:eastAsia="宋体" w:hAnsi="Arial" w:cs="Arial"/>
          <w:lang w:eastAsia="zh-CN"/>
        </w:rPr>
        <w:t xml:space="preserve"> R2D message</w:t>
      </w:r>
      <w:r w:rsidR="0057044B">
        <w:rPr>
          <w:rFonts w:ascii="Arial" w:eastAsia="宋体" w:hAnsi="Arial" w:cs="Arial"/>
          <w:lang w:eastAsia="zh-CN"/>
        </w:rPr>
        <w:t>.</w:t>
      </w:r>
      <w:r w:rsidR="0057044B" w:rsidRPr="0057044B" w:rsidDel="005F3D95">
        <w:rPr>
          <w:rFonts w:ascii="Arial" w:eastAsia="宋体" w:hAnsi="Arial" w:cs="Arial"/>
          <w:lang w:eastAsia="zh-CN"/>
        </w:rPr>
        <w:t xml:space="preserve"> </w:t>
      </w:r>
      <w:r w:rsidR="003F4017">
        <w:rPr>
          <w:rFonts w:ascii="Arial" w:eastAsia="宋体" w:hAnsi="Arial" w:cs="Arial"/>
          <w:lang w:eastAsia="zh-CN"/>
        </w:rPr>
        <w:t xml:space="preserve">For </w:t>
      </w:r>
      <w:r w:rsidR="000D7D7E" w:rsidRPr="000D7D7E">
        <w:rPr>
          <w:rFonts w:ascii="Arial" w:eastAsia="宋体" w:hAnsi="Arial" w:cs="Arial"/>
          <w:lang w:eastAsia="zh-CN"/>
        </w:rPr>
        <w:t xml:space="preserve">the reliability of </w:t>
      </w:r>
      <w:r w:rsidR="003F4017">
        <w:rPr>
          <w:rFonts w:ascii="Arial" w:eastAsia="宋体" w:hAnsi="Arial" w:cs="Arial"/>
          <w:lang w:eastAsia="zh-CN"/>
        </w:rPr>
        <w:t xml:space="preserve">D2R </w:t>
      </w:r>
      <w:r w:rsidR="003F4017" w:rsidRPr="003F4017">
        <w:rPr>
          <w:rFonts w:ascii="Arial" w:eastAsia="宋体" w:hAnsi="Arial" w:cs="Arial"/>
          <w:lang w:eastAsia="zh-CN"/>
        </w:rPr>
        <w:t>transmission</w:t>
      </w:r>
      <w:bookmarkStart w:id="18" w:name="OLE_LINK49"/>
      <w:bookmarkStart w:id="19" w:name="OLE_LINK50"/>
      <w:r w:rsidR="0097521E" w:rsidRPr="0097521E">
        <w:rPr>
          <w:rFonts w:ascii="Arial" w:eastAsia="宋体" w:hAnsi="Arial" w:cs="Arial"/>
          <w:lang w:eastAsia="zh-CN"/>
        </w:rPr>
        <w:t>, there are several ways.</w:t>
      </w:r>
      <w:r w:rsidR="0097521E" w:rsidRPr="0097521E">
        <w:t xml:space="preserve"> </w:t>
      </w:r>
      <w:r w:rsidR="000547CD">
        <w:rPr>
          <w:rFonts w:ascii="Arial" w:eastAsia="宋体" w:hAnsi="Arial" w:cs="Arial"/>
          <w:lang w:eastAsia="zh-CN"/>
        </w:rPr>
        <w:t>Firstly, if</w:t>
      </w:r>
      <w:r w:rsidR="0097521E" w:rsidRPr="0097521E">
        <w:rPr>
          <w:rFonts w:ascii="Arial" w:eastAsia="宋体" w:hAnsi="Arial" w:cs="Arial"/>
          <w:lang w:eastAsia="zh-CN"/>
        </w:rPr>
        <w:t xml:space="preserve"> reader failed to receive D2R message, </w:t>
      </w:r>
      <w:r w:rsidR="0097521E">
        <w:rPr>
          <w:rFonts w:ascii="Arial" w:eastAsia="宋体" w:hAnsi="Arial" w:cs="Arial"/>
          <w:lang w:eastAsia="zh-CN"/>
        </w:rPr>
        <w:t xml:space="preserve">it may </w:t>
      </w:r>
      <w:bookmarkStart w:id="20" w:name="OLE_LINK13"/>
      <w:bookmarkStart w:id="21" w:name="OLE_LINK14"/>
      <w:r w:rsidR="0097521E">
        <w:rPr>
          <w:rFonts w:ascii="Arial" w:eastAsia="宋体" w:hAnsi="Arial" w:cs="Arial"/>
          <w:lang w:eastAsia="zh-CN"/>
        </w:rPr>
        <w:t>feedback</w:t>
      </w:r>
      <w:bookmarkEnd w:id="20"/>
      <w:bookmarkEnd w:id="21"/>
      <w:r w:rsidR="0097521E">
        <w:rPr>
          <w:rFonts w:ascii="Arial" w:eastAsia="宋体" w:hAnsi="Arial" w:cs="Arial"/>
          <w:lang w:eastAsia="zh-CN"/>
        </w:rPr>
        <w:t xml:space="preserve"> NACK and allocate</w:t>
      </w:r>
      <w:r w:rsidR="000547CD">
        <w:rPr>
          <w:rFonts w:ascii="Arial" w:eastAsia="宋体" w:hAnsi="Arial" w:cs="Arial"/>
          <w:lang w:eastAsia="zh-CN"/>
        </w:rPr>
        <w:t xml:space="preserve"> retransmission resource</w:t>
      </w:r>
      <w:r w:rsidR="0097521E">
        <w:rPr>
          <w:rFonts w:ascii="Arial" w:eastAsia="宋体" w:hAnsi="Arial" w:cs="Arial"/>
          <w:lang w:eastAsia="zh-CN"/>
        </w:rPr>
        <w:t xml:space="preserve"> to device. Or </w:t>
      </w:r>
      <w:r w:rsidR="000547CD" w:rsidRPr="000547CD">
        <w:rPr>
          <w:rFonts w:ascii="Arial" w:eastAsia="宋体" w:hAnsi="Arial" w:cs="Arial"/>
          <w:lang w:eastAsia="zh-CN"/>
        </w:rPr>
        <w:t xml:space="preserve">Device can be (pre)configured by reader to </w:t>
      </w:r>
      <w:r w:rsidR="000D7D7E">
        <w:rPr>
          <w:rFonts w:ascii="Arial" w:eastAsia="宋体" w:hAnsi="Arial" w:cs="Arial"/>
          <w:lang w:eastAsia="zh-CN"/>
        </w:rPr>
        <w:t>do blind retransmission</w:t>
      </w:r>
      <w:r w:rsidR="000547CD" w:rsidRPr="000547CD">
        <w:rPr>
          <w:rFonts w:ascii="Arial" w:eastAsia="宋体" w:hAnsi="Arial" w:cs="Arial"/>
          <w:lang w:eastAsia="zh-CN"/>
        </w:rPr>
        <w:t>.</w:t>
      </w:r>
      <w:r w:rsidR="000547CD">
        <w:rPr>
          <w:rFonts w:ascii="Arial" w:eastAsia="宋体" w:hAnsi="Arial" w:cs="Arial"/>
          <w:lang w:eastAsia="zh-CN"/>
        </w:rPr>
        <w:t xml:space="preserve"> Besides, </w:t>
      </w:r>
      <w:r w:rsidR="0097521E">
        <w:rPr>
          <w:rFonts w:ascii="Arial" w:eastAsia="宋体" w:hAnsi="Arial" w:cs="Arial"/>
          <w:lang w:eastAsia="zh-CN"/>
        </w:rPr>
        <w:t>D2R re</w:t>
      </w:r>
      <w:r w:rsidR="00E96CD0">
        <w:rPr>
          <w:rFonts w:ascii="Arial" w:eastAsia="宋体" w:hAnsi="Arial" w:cs="Arial"/>
          <w:lang w:eastAsia="zh-CN"/>
        </w:rPr>
        <w:t>transmission</w:t>
      </w:r>
      <w:r w:rsidR="0097521E">
        <w:rPr>
          <w:rFonts w:ascii="Arial" w:eastAsia="宋体" w:hAnsi="Arial" w:cs="Arial"/>
          <w:lang w:eastAsia="zh-CN"/>
        </w:rPr>
        <w:t xml:space="preserve"> </w:t>
      </w:r>
      <w:r w:rsidR="000547CD">
        <w:rPr>
          <w:rFonts w:ascii="Arial" w:eastAsia="宋体" w:hAnsi="Arial" w:cs="Arial"/>
          <w:lang w:eastAsia="zh-CN"/>
        </w:rPr>
        <w:t>can be</w:t>
      </w:r>
      <w:r w:rsidR="0097521E">
        <w:rPr>
          <w:rFonts w:ascii="Arial" w:eastAsia="宋体" w:hAnsi="Arial" w:cs="Arial"/>
          <w:lang w:eastAsia="zh-CN"/>
        </w:rPr>
        <w:t xml:space="preserve"> </w:t>
      </w:r>
      <w:r w:rsidR="0097521E" w:rsidRPr="0097521E">
        <w:rPr>
          <w:rFonts w:ascii="Arial" w:eastAsia="宋体" w:hAnsi="Arial" w:cs="Arial"/>
          <w:lang w:eastAsia="zh-CN"/>
        </w:rPr>
        <w:t>up to device implementation</w:t>
      </w:r>
      <w:r w:rsidR="00114B47">
        <w:rPr>
          <w:rFonts w:ascii="Arial" w:eastAsia="宋体" w:hAnsi="Arial" w:cs="Arial"/>
          <w:lang w:eastAsia="zh-CN"/>
        </w:rPr>
        <w:t xml:space="preserve"> (e.g. </w:t>
      </w:r>
      <w:bookmarkStart w:id="22" w:name="OLE_LINK11"/>
      <w:bookmarkStart w:id="23" w:name="OLE_LINK18"/>
      <w:r w:rsidR="00114B47">
        <w:rPr>
          <w:rFonts w:ascii="Arial" w:eastAsia="宋体" w:hAnsi="Arial" w:cs="Arial"/>
          <w:lang w:eastAsia="zh-CN"/>
        </w:rPr>
        <w:t>the</w:t>
      </w:r>
      <w:r w:rsidR="00C34E52">
        <w:rPr>
          <w:rFonts w:ascii="Arial" w:eastAsia="宋体" w:hAnsi="Arial" w:cs="Arial"/>
          <w:lang w:eastAsia="zh-CN"/>
        </w:rPr>
        <w:t xml:space="preserve"> amount of</w:t>
      </w:r>
      <w:r w:rsidR="00114B47">
        <w:rPr>
          <w:rFonts w:ascii="Arial" w:eastAsia="宋体" w:hAnsi="Arial" w:cs="Arial"/>
          <w:lang w:eastAsia="zh-CN"/>
        </w:rPr>
        <w:t xml:space="preserve"> </w:t>
      </w:r>
      <w:r w:rsidR="00C34E52">
        <w:rPr>
          <w:rFonts w:ascii="Arial" w:eastAsia="宋体" w:hAnsi="Arial" w:cs="Arial"/>
          <w:lang w:eastAsia="zh-CN"/>
        </w:rPr>
        <w:t xml:space="preserve">battery left on the </w:t>
      </w:r>
      <w:r w:rsidR="00114B47">
        <w:rPr>
          <w:rFonts w:ascii="Arial" w:eastAsia="宋体" w:hAnsi="Arial" w:cs="Arial"/>
          <w:lang w:eastAsia="zh-CN"/>
        </w:rPr>
        <w:t>device</w:t>
      </w:r>
      <w:bookmarkEnd w:id="22"/>
      <w:bookmarkEnd w:id="23"/>
      <w:r w:rsidR="00114B47">
        <w:rPr>
          <w:rFonts w:ascii="Arial" w:eastAsia="宋体" w:hAnsi="Arial" w:cs="Arial"/>
          <w:lang w:eastAsia="zh-CN"/>
        </w:rPr>
        <w:t>)</w:t>
      </w:r>
      <w:r w:rsidR="0097521E" w:rsidRPr="0097521E">
        <w:rPr>
          <w:rFonts w:ascii="Arial" w:eastAsia="宋体" w:hAnsi="Arial" w:cs="Arial"/>
          <w:lang w:eastAsia="zh-CN"/>
        </w:rPr>
        <w:t xml:space="preserve"> and the resource </w:t>
      </w:r>
      <w:r w:rsidR="0097521E">
        <w:rPr>
          <w:rFonts w:ascii="Arial" w:eastAsia="宋体" w:hAnsi="Arial" w:cs="Arial"/>
          <w:lang w:eastAsia="zh-CN"/>
        </w:rPr>
        <w:t>for re</w:t>
      </w:r>
      <w:r w:rsidR="00E96CD0">
        <w:rPr>
          <w:rFonts w:ascii="Arial" w:eastAsia="宋体" w:hAnsi="Arial" w:cs="Arial"/>
          <w:lang w:eastAsia="zh-CN"/>
        </w:rPr>
        <w:t>transmission</w:t>
      </w:r>
      <w:r w:rsidR="0097521E">
        <w:rPr>
          <w:rFonts w:ascii="Arial" w:eastAsia="宋体" w:hAnsi="Arial" w:cs="Arial"/>
          <w:lang w:eastAsia="zh-CN"/>
        </w:rPr>
        <w:t xml:space="preserve"> </w:t>
      </w:r>
      <w:r w:rsidR="0097521E" w:rsidRPr="0097521E">
        <w:rPr>
          <w:rFonts w:ascii="Arial" w:eastAsia="宋体" w:hAnsi="Arial" w:cs="Arial"/>
          <w:lang w:eastAsia="zh-CN"/>
        </w:rPr>
        <w:t>can be pre-configured</w:t>
      </w:r>
      <w:r w:rsidR="0097521E">
        <w:rPr>
          <w:rFonts w:ascii="Arial" w:eastAsia="宋体" w:hAnsi="Arial" w:cs="Arial"/>
          <w:lang w:eastAsia="zh-CN"/>
        </w:rPr>
        <w:t>.</w:t>
      </w:r>
      <w:r w:rsidR="0097521E">
        <w:rPr>
          <w:rFonts w:ascii="Arial" w:eastAsia="宋体" w:hAnsi="Arial" w:cs="Arial" w:hint="eastAsia"/>
          <w:lang w:eastAsia="zh-CN"/>
        </w:rPr>
        <w:t xml:space="preserve"> </w:t>
      </w:r>
      <w:bookmarkEnd w:id="18"/>
      <w:bookmarkEnd w:id="19"/>
    </w:p>
    <w:p w:rsidR="00953344" w:rsidRDefault="00FD2C22" w:rsidP="00E730D2">
      <w:pPr>
        <w:spacing w:after="120" w:line="240" w:lineRule="exact"/>
        <w:jc w:val="both"/>
        <w:rPr>
          <w:rFonts w:ascii="Arial" w:eastAsia="宋体" w:hAnsi="Arial" w:cs="Arial"/>
          <w:b/>
          <w:lang w:eastAsia="zh-CN"/>
        </w:rPr>
      </w:pPr>
      <w:r w:rsidRPr="00FD2C22">
        <w:rPr>
          <w:rFonts w:ascii="Arial" w:eastAsia="宋体" w:hAnsi="Arial" w:cs="Arial"/>
          <w:b/>
          <w:lang w:eastAsia="zh-CN"/>
        </w:rPr>
        <w:t>Proposal</w:t>
      </w:r>
      <w:r w:rsidR="008C1F0E">
        <w:rPr>
          <w:rFonts w:ascii="Arial" w:eastAsia="宋体" w:hAnsi="Arial" w:cs="Arial"/>
          <w:b/>
          <w:lang w:eastAsia="zh-CN"/>
        </w:rPr>
        <w:t xml:space="preserve"> </w:t>
      </w:r>
      <w:r w:rsidR="0099393E">
        <w:rPr>
          <w:rFonts w:ascii="Arial" w:eastAsia="宋体" w:hAnsi="Arial" w:cs="Arial"/>
          <w:b/>
          <w:lang w:eastAsia="zh-CN"/>
        </w:rPr>
        <w:t>7</w:t>
      </w:r>
      <w:r w:rsidRPr="00FD2C22">
        <w:rPr>
          <w:rFonts w:ascii="Arial" w:eastAsia="宋体" w:hAnsi="Arial" w:cs="Arial"/>
          <w:b/>
          <w:lang w:eastAsia="zh-CN"/>
        </w:rPr>
        <w:t xml:space="preserve">: </w:t>
      </w:r>
      <w:bookmarkStart w:id="24" w:name="OLE_LINK28"/>
      <w:bookmarkStart w:id="25" w:name="OLE_LINK29"/>
      <w:r w:rsidR="00E341B6">
        <w:rPr>
          <w:rFonts w:ascii="Arial" w:eastAsia="宋体" w:hAnsi="Arial" w:cs="Arial"/>
          <w:b/>
          <w:lang w:eastAsia="zh-CN"/>
        </w:rPr>
        <w:t>R2D</w:t>
      </w:r>
      <w:r w:rsidRPr="00FD2C22">
        <w:rPr>
          <w:rFonts w:ascii="Arial" w:eastAsia="宋体" w:hAnsi="Arial" w:cs="Arial"/>
          <w:b/>
          <w:lang w:eastAsia="zh-CN"/>
        </w:rPr>
        <w:t xml:space="preserve"> repetition</w:t>
      </w:r>
      <w:r w:rsidR="00187E46">
        <w:rPr>
          <w:rFonts w:ascii="Arial" w:eastAsia="宋体" w:hAnsi="Arial" w:cs="Arial"/>
          <w:b/>
          <w:lang w:eastAsia="zh-CN"/>
        </w:rPr>
        <w:t xml:space="preserve"> </w:t>
      </w:r>
      <w:r w:rsidR="003A016F">
        <w:rPr>
          <w:rFonts w:ascii="Arial" w:eastAsia="宋体" w:hAnsi="Arial" w:cs="Arial"/>
          <w:b/>
          <w:lang w:eastAsia="zh-CN"/>
        </w:rPr>
        <w:t>can be up to reader implementation</w:t>
      </w:r>
      <w:r w:rsidRPr="00FD2C22">
        <w:rPr>
          <w:rFonts w:ascii="Arial" w:eastAsia="宋体" w:hAnsi="Arial" w:cs="Arial"/>
          <w:b/>
          <w:lang w:eastAsia="zh-CN"/>
        </w:rPr>
        <w:t>.</w:t>
      </w:r>
      <w:r w:rsidR="003D68CF">
        <w:rPr>
          <w:rFonts w:ascii="Arial" w:eastAsia="宋体" w:hAnsi="Arial" w:cs="Arial"/>
          <w:b/>
          <w:lang w:eastAsia="zh-CN"/>
        </w:rPr>
        <w:t xml:space="preserve"> </w:t>
      </w:r>
      <w:bookmarkEnd w:id="24"/>
      <w:bookmarkEnd w:id="25"/>
    </w:p>
    <w:p w:rsidR="00953344" w:rsidRDefault="00953344" w:rsidP="00E730D2">
      <w:pPr>
        <w:spacing w:after="120" w:line="240" w:lineRule="exact"/>
        <w:jc w:val="both"/>
        <w:rPr>
          <w:rFonts w:ascii="Arial" w:eastAsia="宋体" w:hAnsi="Arial" w:cs="Arial"/>
          <w:b/>
          <w:lang w:eastAsia="zh-CN"/>
        </w:rPr>
      </w:pPr>
      <w:r>
        <w:rPr>
          <w:rFonts w:ascii="Arial" w:eastAsia="宋体" w:hAnsi="Arial" w:cs="Arial"/>
          <w:b/>
          <w:lang w:eastAsia="zh-CN"/>
        </w:rPr>
        <w:t xml:space="preserve">Proposal </w:t>
      </w:r>
      <w:r w:rsidR="0099393E">
        <w:rPr>
          <w:rFonts w:ascii="Arial" w:eastAsia="宋体" w:hAnsi="Arial" w:cs="Arial"/>
          <w:b/>
          <w:lang w:eastAsia="zh-CN"/>
        </w:rPr>
        <w:t>8</w:t>
      </w:r>
      <w:r>
        <w:rPr>
          <w:rFonts w:ascii="Arial" w:eastAsia="宋体" w:hAnsi="Arial" w:cs="Arial"/>
          <w:b/>
          <w:lang w:eastAsia="zh-CN"/>
        </w:rPr>
        <w:t xml:space="preserve">: </w:t>
      </w:r>
      <w:r w:rsidR="009B64AA">
        <w:rPr>
          <w:rFonts w:ascii="Arial" w:eastAsia="宋体" w:hAnsi="Arial" w:cs="Arial"/>
          <w:b/>
          <w:lang w:eastAsia="zh-CN"/>
        </w:rPr>
        <w:t>D2R repetition can be</w:t>
      </w:r>
      <w:r w:rsidR="00D4401C">
        <w:rPr>
          <w:rFonts w:ascii="Arial" w:eastAsia="宋体" w:hAnsi="Arial" w:cs="Arial"/>
          <w:b/>
          <w:lang w:eastAsia="zh-CN"/>
        </w:rPr>
        <w:t xml:space="preserve"> supported</w:t>
      </w:r>
      <w:r w:rsidR="00114B47">
        <w:rPr>
          <w:rFonts w:ascii="Arial" w:eastAsia="宋体" w:hAnsi="Arial" w:cs="Arial"/>
          <w:b/>
          <w:lang w:eastAsia="zh-CN"/>
        </w:rPr>
        <w:t xml:space="preserve"> by reader </w:t>
      </w:r>
      <w:r w:rsidR="000F0E93">
        <w:rPr>
          <w:rFonts w:ascii="Arial" w:eastAsia="宋体" w:hAnsi="Arial" w:cs="Arial"/>
          <w:b/>
          <w:lang w:eastAsia="zh-CN"/>
        </w:rPr>
        <w:t>indication</w:t>
      </w:r>
      <w:r w:rsidR="00114B47">
        <w:rPr>
          <w:rFonts w:ascii="Arial" w:eastAsia="宋体" w:hAnsi="Arial" w:cs="Arial"/>
          <w:b/>
          <w:lang w:eastAsia="zh-CN"/>
        </w:rPr>
        <w:t xml:space="preserve"> or device implementation</w:t>
      </w:r>
      <w:r w:rsidR="009B64AA">
        <w:rPr>
          <w:rFonts w:ascii="Arial" w:eastAsia="宋体" w:hAnsi="Arial" w:cs="Arial"/>
          <w:b/>
          <w:lang w:eastAsia="zh-CN"/>
        </w:rPr>
        <w:t>.</w:t>
      </w:r>
    </w:p>
    <w:p w:rsidR="00EC34EE" w:rsidRPr="00EC34EE" w:rsidRDefault="00EC34EE" w:rsidP="00E730D2">
      <w:pPr>
        <w:spacing w:after="120" w:line="240" w:lineRule="exact"/>
        <w:jc w:val="both"/>
        <w:rPr>
          <w:rFonts w:ascii="Arial" w:eastAsia="宋体" w:hAnsi="Arial" w:cs="Arial"/>
          <w:b/>
          <w:lang w:eastAsia="zh-CN"/>
        </w:rPr>
      </w:pPr>
      <w:r w:rsidRPr="00EC34EE">
        <w:rPr>
          <w:rFonts w:ascii="Arial" w:eastAsia="宋体" w:hAnsi="Arial" w:cs="Arial"/>
          <w:b/>
          <w:lang w:eastAsia="zh-CN"/>
        </w:rPr>
        <w:t>QoS hand</w:t>
      </w:r>
      <w:r>
        <w:rPr>
          <w:rFonts w:ascii="Arial" w:eastAsia="宋体" w:hAnsi="Arial" w:cs="Arial"/>
          <w:b/>
          <w:lang w:eastAsia="zh-CN"/>
        </w:rPr>
        <w:t>l</w:t>
      </w:r>
      <w:r w:rsidRPr="00EC34EE">
        <w:rPr>
          <w:rFonts w:ascii="Arial" w:eastAsia="宋体" w:hAnsi="Arial" w:cs="Arial"/>
          <w:b/>
          <w:lang w:eastAsia="zh-CN"/>
        </w:rPr>
        <w:t>ing</w:t>
      </w:r>
    </w:p>
    <w:p w:rsidR="00EC34EE" w:rsidRDefault="00932A67" w:rsidP="00E730D2">
      <w:pPr>
        <w:spacing w:after="120" w:line="240" w:lineRule="exact"/>
        <w:jc w:val="both"/>
        <w:rPr>
          <w:rFonts w:ascii="Arial" w:eastAsia="宋体" w:hAnsi="Arial" w:cs="Arial"/>
          <w:lang w:eastAsia="zh-CN"/>
        </w:rPr>
      </w:pPr>
      <w:r w:rsidRPr="00932A67">
        <w:rPr>
          <w:rFonts w:ascii="Arial" w:eastAsia="宋体" w:hAnsi="Arial" w:cs="Arial"/>
          <w:lang w:eastAsia="zh-CN"/>
        </w:rPr>
        <w:t>RAN2 assumes that no per-packet QoS and no per-QoS flow is supported at AS level (for both UL/DL) in last meeting.</w:t>
      </w:r>
      <w:r>
        <w:rPr>
          <w:rFonts w:ascii="Arial" w:eastAsia="宋体" w:hAnsi="Arial" w:cs="Arial"/>
          <w:lang w:eastAsia="zh-CN"/>
        </w:rPr>
        <w:t xml:space="preserve"> </w:t>
      </w:r>
      <w:r w:rsidR="00530612">
        <w:rPr>
          <w:rFonts w:ascii="Arial" w:eastAsia="宋体" w:hAnsi="Arial" w:cs="Arial"/>
          <w:lang w:eastAsia="zh-CN"/>
        </w:rPr>
        <w:t xml:space="preserve">And there also no SDAP layer, QoS flow </w:t>
      </w:r>
      <w:r w:rsidR="00530612" w:rsidRPr="00530612">
        <w:rPr>
          <w:rFonts w:ascii="Arial" w:eastAsia="宋体" w:hAnsi="Arial" w:cs="Arial"/>
          <w:lang w:eastAsia="zh-CN"/>
        </w:rPr>
        <w:t xml:space="preserve">to </w:t>
      </w:r>
      <w:r w:rsidR="00530612">
        <w:rPr>
          <w:rFonts w:ascii="Arial" w:eastAsia="宋体" w:hAnsi="Arial" w:cs="Arial"/>
          <w:lang w:eastAsia="zh-CN"/>
        </w:rPr>
        <w:t xml:space="preserve">DRB </w:t>
      </w:r>
      <w:r w:rsidR="00530612" w:rsidRPr="00530612">
        <w:rPr>
          <w:rFonts w:ascii="Arial" w:eastAsia="宋体" w:hAnsi="Arial" w:cs="Arial"/>
          <w:lang w:eastAsia="zh-CN"/>
        </w:rPr>
        <w:t>mapping is not required</w:t>
      </w:r>
      <w:r w:rsidR="00530612">
        <w:rPr>
          <w:rFonts w:ascii="Arial" w:eastAsia="宋体" w:hAnsi="Arial" w:cs="Arial"/>
          <w:lang w:eastAsia="zh-CN"/>
        </w:rPr>
        <w:t>.</w:t>
      </w:r>
      <w:r w:rsidR="00907663">
        <w:rPr>
          <w:rFonts w:ascii="Arial" w:eastAsia="宋体" w:hAnsi="Arial" w:cs="Arial"/>
          <w:lang w:eastAsia="zh-CN"/>
        </w:rPr>
        <w:t xml:space="preserve"> The LCP will not be needed. </w:t>
      </w:r>
      <w:r w:rsidR="00530612">
        <w:rPr>
          <w:rFonts w:ascii="Arial" w:eastAsia="宋体" w:hAnsi="Arial" w:cs="Arial"/>
          <w:lang w:eastAsia="zh-CN"/>
        </w:rPr>
        <w:t xml:space="preserve">Thus, QoS handling </w:t>
      </w:r>
      <w:r w:rsidR="00530612" w:rsidRPr="00530612">
        <w:rPr>
          <w:rFonts w:ascii="Arial" w:eastAsia="宋体" w:hAnsi="Arial" w:cs="Arial"/>
          <w:lang w:eastAsia="zh-CN"/>
        </w:rPr>
        <w:t xml:space="preserve">in </w:t>
      </w:r>
      <w:r w:rsidR="00907663" w:rsidRPr="00E730D2">
        <w:rPr>
          <w:rFonts w:ascii="Arial" w:eastAsia="宋体" w:hAnsi="Arial" w:cs="Arial"/>
          <w:lang w:eastAsia="zh-CN"/>
        </w:rPr>
        <w:t>MAC</w:t>
      </w:r>
      <w:r w:rsidR="00530612" w:rsidRPr="00530612">
        <w:rPr>
          <w:rFonts w:ascii="Arial" w:eastAsia="宋体" w:hAnsi="Arial" w:cs="Arial"/>
          <w:lang w:eastAsia="zh-CN"/>
        </w:rPr>
        <w:t xml:space="preserve"> layer </w:t>
      </w:r>
      <w:r w:rsidR="00530612">
        <w:rPr>
          <w:rFonts w:ascii="Arial" w:eastAsia="宋体" w:hAnsi="Arial" w:cs="Arial"/>
          <w:lang w:eastAsia="zh-CN"/>
        </w:rPr>
        <w:t>is not needed</w:t>
      </w:r>
      <w:r w:rsidR="001415A5">
        <w:rPr>
          <w:rFonts w:ascii="Arial" w:eastAsia="宋体" w:hAnsi="Arial" w:cs="Arial"/>
          <w:lang w:eastAsia="zh-CN"/>
        </w:rPr>
        <w:t>.</w:t>
      </w:r>
      <w:r w:rsidR="003A016F">
        <w:rPr>
          <w:rFonts w:ascii="Arial" w:eastAsia="宋体" w:hAnsi="Arial" w:cs="Arial"/>
          <w:lang w:eastAsia="zh-CN"/>
        </w:rPr>
        <w:t xml:space="preserve"> </w:t>
      </w:r>
    </w:p>
    <w:p w:rsidR="001415A5" w:rsidRPr="001415A5" w:rsidRDefault="008C1F0E" w:rsidP="00E730D2">
      <w:pPr>
        <w:spacing w:after="120" w:line="240" w:lineRule="exact"/>
        <w:jc w:val="both"/>
        <w:rPr>
          <w:rFonts w:ascii="Arial" w:eastAsia="宋体" w:hAnsi="Arial" w:cs="Arial"/>
          <w:b/>
          <w:lang w:eastAsia="zh-CN"/>
        </w:rPr>
      </w:pPr>
      <w:r>
        <w:rPr>
          <w:rFonts w:ascii="Arial" w:eastAsia="宋体" w:hAnsi="Arial" w:cs="Arial"/>
          <w:b/>
          <w:lang w:eastAsia="zh-CN"/>
        </w:rPr>
        <w:t xml:space="preserve">Proposal </w:t>
      </w:r>
      <w:r w:rsidR="0099393E">
        <w:rPr>
          <w:rFonts w:ascii="Arial" w:eastAsia="宋体" w:hAnsi="Arial" w:cs="Arial"/>
          <w:b/>
          <w:lang w:eastAsia="zh-CN"/>
        </w:rPr>
        <w:t>9</w:t>
      </w:r>
      <w:r w:rsidR="001415A5" w:rsidRPr="001415A5">
        <w:rPr>
          <w:rFonts w:ascii="Arial" w:eastAsia="宋体" w:hAnsi="Arial" w:cs="Arial"/>
          <w:b/>
          <w:lang w:eastAsia="zh-CN"/>
        </w:rPr>
        <w:t xml:space="preserve">: QoS handling in </w:t>
      </w:r>
      <w:r w:rsidR="003A016F">
        <w:rPr>
          <w:rFonts w:ascii="Arial" w:eastAsia="宋体" w:hAnsi="Arial" w:cs="Arial"/>
          <w:b/>
          <w:lang w:eastAsia="zh-CN"/>
        </w:rPr>
        <w:t>MAC</w:t>
      </w:r>
      <w:r w:rsidR="001415A5" w:rsidRPr="001415A5">
        <w:rPr>
          <w:rFonts w:ascii="Arial" w:eastAsia="宋体" w:hAnsi="Arial" w:cs="Arial"/>
          <w:b/>
          <w:lang w:eastAsia="zh-CN"/>
        </w:rPr>
        <w:t xml:space="preserve"> layer is not needed.</w:t>
      </w:r>
    </w:p>
    <w:p w:rsidR="00881D8B" w:rsidRPr="00881D8B" w:rsidRDefault="0029775A" w:rsidP="00E730D2">
      <w:pPr>
        <w:spacing w:after="120" w:line="240" w:lineRule="exact"/>
        <w:jc w:val="both"/>
        <w:rPr>
          <w:rFonts w:ascii="Arial" w:eastAsia="宋体" w:hAnsi="Arial" w:cs="Arial"/>
          <w:b/>
          <w:lang w:eastAsia="zh-CN"/>
        </w:rPr>
      </w:pPr>
      <w:r>
        <w:rPr>
          <w:rFonts w:ascii="Arial" w:eastAsia="宋体" w:hAnsi="Arial" w:cs="Arial"/>
          <w:b/>
          <w:lang w:eastAsia="zh-CN"/>
        </w:rPr>
        <w:t>Message size</w:t>
      </w:r>
      <w:r w:rsidRPr="0029775A">
        <w:rPr>
          <w:rFonts w:ascii="Arial" w:eastAsia="宋体" w:hAnsi="Arial" w:cs="Arial"/>
          <w:b/>
          <w:lang w:eastAsia="zh-CN"/>
        </w:rPr>
        <w:t xml:space="preserve"> indication</w:t>
      </w:r>
    </w:p>
    <w:p w:rsidR="007540E6" w:rsidRPr="007540E6" w:rsidRDefault="0029775A" w:rsidP="00E730D2">
      <w:pPr>
        <w:spacing w:after="120" w:line="240" w:lineRule="exact"/>
        <w:jc w:val="both"/>
        <w:rPr>
          <w:rFonts w:ascii="Arial" w:eastAsia="宋体" w:hAnsi="Arial" w:cs="Arial"/>
          <w:b/>
          <w:lang w:eastAsia="zh-CN"/>
        </w:rPr>
      </w:pPr>
      <w:r>
        <w:rPr>
          <w:rFonts w:ascii="Arial" w:eastAsia="宋体" w:hAnsi="Arial" w:cs="Arial"/>
          <w:lang w:eastAsia="zh-CN"/>
        </w:rPr>
        <w:t xml:space="preserve">As agreed in RAN2 last meeting, </w:t>
      </w:r>
      <w:r w:rsidRPr="0029775A">
        <w:rPr>
          <w:rFonts w:ascii="Arial" w:eastAsia="宋体" w:hAnsi="Arial" w:cs="Arial"/>
          <w:lang w:eastAsia="zh-CN"/>
        </w:rPr>
        <w:t>legacy NR BSR/SR is not needed for A-IoT communication.</w:t>
      </w:r>
      <w:r w:rsidRPr="0029775A">
        <w:t xml:space="preserve"> </w:t>
      </w:r>
      <w:r>
        <w:rPr>
          <w:rFonts w:ascii="Arial" w:eastAsia="宋体" w:hAnsi="Arial" w:cs="Arial"/>
          <w:lang w:eastAsia="zh-CN"/>
        </w:rPr>
        <w:t>For further study</w:t>
      </w:r>
      <w:r w:rsidRPr="0029775A">
        <w:rPr>
          <w:rFonts w:ascii="Arial" w:eastAsia="宋体" w:hAnsi="Arial" w:cs="Arial"/>
          <w:lang w:eastAsia="zh-CN"/>
        </w:rPr>
        <w:t xml:space="preserve"> whether further indication of device message size/status is needed.</w:t>
      </w:r>
      <w:r w:rsidR="00075BDF">
        <w:rPr>
          <w:rFonts w:ascii="Arial" w:eastAsia="宋体" w:hAnsi="Arial" w:cs="Arial"/>
          <w:lang w:eastAsia="zh-CN"/>
        </w:rPr>
        <w:t xml:space="preserve"> </w:t>
      </w:r>
      <w:r w:rsidR="00075BDF" w:rsidRPr="00075BDF">
        <w:rPr>
          <w:rFonts w:ascii="Arial" w:eastAsia="宋体" w:hAnsi="Arial" w:cs="Arial"/>
          <w:lang w:eastAsia="zh-CN"/>
        </w:rPr>
        <w:t xml:space="preserve">In order to make </w:t>
      </w:r>
      <w:r w:rsidR="00075BDF">
        <w:rPr>
          <w:rFonts w:ascii="Arial" w:eastAsia="宋体" w:hAnsi="Arial" w:cs="Arial"/>
          <w:lang w:eastAsia="zh-CN"/>
        </w:rPr>
        <w:t xml:space="preserve">reader </w:t>
      </w:r>
      <w:r w:rsidR="00075BDF" w:rsidRPr="00075BDF">
        <w:rPr>
          <w:rFonts w:ascii="Arial" w:eastAsia="宋体" w:hAnsi="Arial" w:cs="Arial"/>
          <w:lang w:eastAsia="zh-CN"/>
        </w:rPr>
        <w:t>better schedule th</w:t>
      </w:r>
      <w:r w:rsidR="00957F46">
        <w:rPr>
          <w:rFonts w:ascii="Arial" w:eastAsia="宋体" w:hAnsi="Arial" w:cs="Arial"/>
          <w:lang w:eastAsia="zh-CN"/>
        </w:rPr>
        <w:t>e next D2R transmission</w:t>
      </w:r>
      <w:r w:rsidR="00075BDF">
        <w:rPr>
          <w:rFonts w:ascii="Arial" w:eastAsia="宋体" w:hAnsi="Arial" w:cs="Arial"/>
          <w:lang w:eastAsia="zh-CN"/>
        </w:rPr>
        <w:t>, the reader needs to know the message size of next D2R transmission.</w:t>
      </w:r>
      <w:bookmarkStart w:id="26" w:name="OLE_LINK15"/>
      <w:r w:rsidR="0013221D">
        <w:rPr>
          <w:rFonts w:ascii="Arial" w:eastAsia="宋体" w:hAnsi="Arial" w:cs="Arial"/>
          <w:lang w:eastAsia="zh-CN"/>
        </w:rPr>
        <w:t xml:space="preserve"> </w:t>
      </w:r>
      <w:r w:rsidR="00E428C4">
        <w:rPr>
          <w:rFonts w:ascii="Arial" w:eastAsia="宋体" w:hAnsi="Arial" w:cs="Arial"/>
          <w:lang w:eastAsia="zh-CN"/>
        </w:rPr>
        <w:t>One possible way</w:t>
      </w:r>
      <w:r w:rsidR="00E428C4" w:rsidRPr="00E428C4">
        <w:rPr>
          <w:rFonts w:ascii="Arial" w:eastAsia="宋体" w:hAnsi="Arial" w:cs="Arial"/>
          <w:lang w:eastAsia="zh-CN"/>
        </w:rPr>
        <w:t xml:space="preserve"> is</w:t>
      </w:r>
      <w:r w:rsidR="00E428C4">
        <w:rPr>
          <w:rFonts w:ascii="Arial" w:eastAsia="宋体" w:hAnsi="Arial" w:cs="Arial"/>
          <w:lang w:eastAsia="zh-CN"/>
        </w:rPr>
        <w:t xml:space="preserve"> that </w:t>
      </w:r>
      <w:r w:rsidR="00957F46">
        <w:rPr>
          <w:rFonts w:ascii="Arial" w:eastAsia="宋体" w:hAnsi="Arial" w:cs="Arial"/>
          <w:lang w:eastAsia="zh-CN"/>
        </w:rPr>
        <w:t>Device</w:t>
      </w:r>
      <w:r w:rsidR="00E730D2">
        <w:rPr>
          <w:rFonts w:ascii="Arial" w:eastAsia="宋体" w:hAnsi="Arial" w:cs="Arial"/>
          <w:lang w:eastAsia="zh-CN"/>
        </w:rPr>
        <w:t xml:space="preserve"> can carry a</w:t>
      </w:r>
      <w:r w:rsidR="000441C3">
        <w:rPr>
          <w:rFonts w:ascii="Arial" w:eastAsia="宋体" w:hAnsi="Arial" w:cs="Arial"/>
          <w:lang w:eastAsia="zh-CN"/>
        </w:rPr>
        <w:t xml:space="preserve"> </w:t>
      </w:r>
      <w:r>
        <w:rPr>
          <w:rFonts w:ascii="Arial" w:eastAsia="宋体" w:hAnsi="Arial" w:cs="Arial"/>
          <w:lang w:eastAsia="zh-CN"/>
        </w:rPr>
        <w:t>message size</w:t>
      </w:r>
      <w:r w:rsidR="00E730D2">
        <w:rPr>
          <w:rFonts w:ascii="Arial" w:eastAsia="宋体" w:hAnsi="Arial" w:cs="Arial"/>
          <w:lang w:eastAsia="zh-CN"/>
        </w:rPr>
        <w:t xml:space="preserve"> indication during </w:t>
      </w:r>
      <w:r w:rsidR="00E428C4">
        <w:rPr>
          <w:rFonts w:ascii="Arial" w:eastAsia="宋体" w:hAnsi="Arial" w:cs="Arial"/>
          <w:lang w:eastAsia="zh-CN"/>
        </w:rPr>
        <w:t>this D2R</w:t>
      </w:r>
      <w:r w:rsidR="00E730D2">
        <w:rPr>
          <w:rFonts w:ascii="Arial" w:eastAsia="宋体" w:hAnsi="Arial" w:cs="Arial"/>
          <w:lang w:eastAsia="zh-CN"/>
        </w:rPr>
        <w:t xml:space="preserve"> transmission,</w:t>
      </w:r>
      <w:bookmarkEnd w:id="26"/>
      <w:r w:rsidR="00E730D2">
        <w:rPr>
          <w:rFonts w:ascii="Arial" w:eastAsia="宋体" w:hAnsi="Arial" w:cs="Arial"/>
          <w:lang w:eastAsia="zh-CN"/>
        </w:rPr>
        <w:t xml:space="preserve"> indicating gNB</w:t>
      </w:r>
      <w:r w:rsidR="00E730D2" w:rsidRPr="00E730D2">
        <w:rPr>
          <w:rFonts w:ascii="Arial" w:eastAsia="宋体" w:hAnsi="Arial" w:cs="Arial"/>
          <w:lang w:eastAsia="zh-CN"/>
        </w:rPr>
        <w:t xml:space="preserve"> </w:t>
      </w:r>
      <w:r w:rsidR="00E730D2">
        <w:rPr>
          <w:rFonts w:ascii="Arial" w:eastAsia="宋体" w:hAnsi="Arial" w:cs="Arial"/>
          <w:lang w:eastAsia="zh-CN"/>
        </w:rPr>
        <w:t>that</w:t>
      </w:r>
      <w:r w:rsidR="00E428C4">
        <w:rPr>
          <w:rFonts w:ascii="Arial" w:eastAsia="宋体" w:hAnsi="Arial" w:cs="Arial"/>
          <w:lang w:eastAsia="zh-CN"/>
        </w:rPr>
        <w:t xml:space="preserve"> the next D2R message size</w:t>
      </w:r>
      <w:r w:rsidR="00E730D2" w:rsidRPr="00E730D2">
        <w:rPr>
          <w:rFonts w:ascii="Arial" w:eastAsia="宋体" w:hAnsi="Arial" w:cs="Arial"/>
          <w:lang w:eastAsia="zh-CN"/>
        </w:rPr>
        <w:t>.</w:t>
      </w:r>
    </w:p>
    <w:p w:rsidR="005D7651" w:rsidRDefault="00932A67" w:rsidP="00E730D2">
      <w:pPr>
        <w:spacing w:after="120" w:line="240" w:lineRule="exact"/>
        <w:jc w:val="both"/>
        <w:rPr>
          <w:rFonts w:ascii="Arial" w:eastAsia="宋体" w:hAnsi="Arial" w:cs="Arial"/>
          <w:b/>
          <w:lang w:eastAsia="zh-CN"/>
        </w:rPr>
      </w:pPr>
      <w:r>
        <w:rPr>
          <w:rFonts w:ascii="Arial" w:eastAsia="宋体" w:hAnsi="Arial" w:cs="Arial"/>
          <w:b/>
          <w:lang w:eastAsia="zh-CN"/>
        </w:rPr>
        <w:t>Proposal</w:t>
      </w:r>
      <w:r w:rsidR="007540E6">
        <w:rPr>
          <w:rFonts w:ascii="Arial" w:eastAsia="宋体" w:hAnsi="Arial" w:cs="Arial"/>
          <w:b/>
          <w:lang w:eastAsia="zh-CN"/>
        </w:rPr>
        <w:t xml:space="preserve"> 1</w:t>
      </w:r>
      <w:r w:rsidR="0099393E">
        <w:rPr>
          <w:rFonts w:ascii="Arial" w:eastAsia="宋体" w:hAnsi="Arial" w:cs="Arial"/>
          <w:b/>
          <w:lang w:eastAsia="zh-CN"/>
        </w:rPr>
        <w:t>0</w:t>
      </w:r>
      <w:r w:rsidRPr="00CB5872">
        <w:rPr>
          <w:rFonts w:ascii="Arial" w:eastAsia="宋体" w:hAnsi="Arial" w:cs="Arial"/>
          <w:b/>
          <w:lang w:eastAsia="zh-CN"/>
        </w:rPr>
        <w:t xml:space="preserve">: </w:t>
      </w:r>
      <w:r>
        <w:rPr>
          <w:rFonts w:ascii="Arial" w:eastAsia="宋体" w:hAnsi="Arial" w:cs="Arial"/>
          <w:b/>
          <w:lang w:eastAsia="zh-CN"/>
        </w:rPr>
        <w:t xml:space="preserve">The </w:t>
      </w:r>
      <w:r w:rsidR="00075BDF">
        <w:rPr>
          <w:rFonts w:ascii="Arial" w:eastAsia="宋体" w:hAnsi="Arial" w:cs="Arial"/>
          <w:b/>
          <w:lang w:eastAsia="zh-CN"/>
        </w:rPr>
        <w:t>message size</w:t>
      </w:r>
      <w:r w:rsidR="00AE5A82">
        <w:rPr>
          <w:rFonts w:ascii="Arial" w:eastAsia="宋体" w:hAnsi="Arial" w:cs="Arial"/>
          <w:b/>
          <w:lang w:eastAsia="zh-CN"/>
        </w:rPr>
        <w:t xml:space="preserve"> indicat</w:t>
      </w:r>
      <w:r w:rsidR="00075BDF">
        <w:rPr>
          <w:rFonts w:ascii="Arial" w:eastAsia="宋体" w:hAnsi="Arial" w:cs="Arial"/>
          <w:b/>
          <w:lang w:eastAsia="zh-CN"/>
        </w:rPr>
        <w:t>ion</w:t>
      </w:r>
      <w:r>
        <w:rPr>
          <w:rFonts w:ascii="Arial" w:eastAsia="宋体" w:hAnsi="Arial" w:cs="Arial"/>
          <w:b/>
          <w:lang w:eastAsia="zh-CN"/>
        </w:rPr>
        <w:t xml:space="preserve"> </w:t>
      </w:r>
      <w:r w:rsidR="00AE5A82">
        <w:rPr>
          <w:rFonts w:ascii="Arial" w:eastAsia="宋体" w:hAnsi="Arial" w:cs="Arial"/>
          <w:b/>
          <w:lang w:eastAsia="zh-CN"/>
        </w:rPr>
        <w:t>is</w:t>
      </w:r>
      <w:r w:rsidRPr="00F161DB">
        <w:rPr>
          <w:rFonts w:ascii="Arial" w:eastAsia="宋体" w:hAnsi="Arial" w:cs="Arial"/>
          <w:b/>
          <w:lang w:eastAsia="zh-CN"/>
        </w:rPr>
        <w:t xml:space="preserve"> needed for </w:t>
      </w:r>
      <w:r>
        <w:rPr>
          <w:rFonts w:ascii="Arial" w:eastAsia="宋体" w:hAnsi="Arial" w:cs="Arial"/>
          <w:b/>
          <w:lang w:eastAsia="zh-CN"/>
        </w:rPr>
        <w:t>A-IoT</w:t>
      </w:r>
      <w:r w:rsidRPr="00F161DB">
        <w:rPr>
          <w:rFonts w:ascii="Arial" w:eastAsia="宋体" w:hAnsi="Arial" w:cs="Arial"/>
          <w:b/>
          <w:lang w:eastAsia="zh-CN"/>
        </w:rPr>
        <w:t>.</w:t>
      </w:r>
    </w:p>
    <w:p w:rsidR="008C1F0E" w:rsidRPr="007B706C" w:rsidRDefault="00440DC9" w:rsidP="007B706C">
      <w:pPr>
        <w:spacing w:before="180"/>
        <w:jc w:val="both"/>
        <w:outlineLvl w:val="1"/>
        <w:rPr>
          <w:rFonts w:ascii="Arial" w:eastAsia="宋体" w:hAnsi="Arial" w:cs="Arial"/>
          <w:bCs/>
          <w:iCs/>
          <w:sz w:val="32"/>
          <w:szCs w:val="32"/>
          <w:lang w:eastAsia="zh-CN"/>
        </w:rPr>
      </w:pPr>
      <w:r w:rsidRPr="00440DC9">
        <w:rPr>
          <w:rFonts w:ascii="Arial" w:eastAsia="宋体" w:hAnsi="Arial" w:cs="Arial" w:hint="eastAsia"/>
          <w:bCs/>
          <w:iCs/>
          <w:sz w:val="32"/>
          <w:szCs w:val="32"/>
          <w:lang w:eastAsia="zh-CN"/>
        </w:rPr>
        <w:t>2</w:t>
      </w:r>
      <w:r w:rsidRPr="00440DC9">
        <w:rPr>
          <w:rFonts w:ascii="Arial" w:eastAsia="宋体" w:hAnsi="Arial" w:cs="Arial"/>
          <w:bCs/>
          <w:iCs/>
          <w:sz w:val="32"/>
          <w:szCs w:val="32"/>
          <w:lang w:eastAsia="zh-CN"/>
        </w:rPr>
        <w:t xml:space="preserve">.4 </w:t>
      </w:r>
      <w:bookmarkStart w:id="27" w:name="OLE_LINK22"/>
      <w:bookmarkStart w:id="28" w:name="OLE_LINK23"/>
      <w:r w:rsidRPr="00440DC9">
        <w:rPr>
          <w:rFonts w:ascii="Arial" w:eastAsia="宋体" w:hAnsi="Arial" w:cs="Arial"/>
          <w:bCs/>
          <w:iCs/>
          <w:sz w:val="32"/>
          <w:szCs w:val="32"/>
          <w:lang w:eastAsia="zh-CN"/>
        </w:rPr>
        <w:t>Information visible to reader</w:t>
      </w:r>
      <w:bookmarkEnd w:id="27"/>
      <w:bookmarkEnd w:id="28"/>
    </w:p>
    <w:p w:rsidR="00654FD7" w:rsidRDefault="001B1FE5" w:rsidP="00E730D2">
      <w:pPr>
        <w:spacing w:after="120" w:line="240" w:lineRule="exact"/>
        <w:jc w:val="both"/>
        <w:rPr>
          <w:rFonts w:ascii="Arial" w:eastAsia="宋体" w:hAnsi="Arial" w:cs="Arial"/>
          <w:lang w:eastAsia="zh-CN"/>
        </w:rPr>
      </w:pPr>
      <w:r w:rsidRPr="00212942">
        <w:rPr>
          <w:rFonts w:ascii="Arial" w:eastAsia="宋体" w:hAnsi="Arial" w:cs="Arial"/>
          <w:lang w:eastAsia="zh-CN"/>
        </w:rPr>
        <w:t>RAN2 has discussed the level of visibility required by the reader</w:t>
      </w:r>
      <w:r w:rsidR="001145B6" w:rsidRPr="00212942">
        <w:rPr>
          <w:rFonts w:ascii="Arial" w:eastAsia="宋体" w:hAnsi="Arial" w:cs="Arial"/>
          <w:lang w:eastAsia="zh-CN"/>
        </w:rPr>
        <w:t xml:space="preserve"> and left a FFS about what information is visible to the reader.</w:t>
      </w:r>
    </w:p>
    <w:p w:rsidR="00A81B04" w:rsidRDefault="000F3FEF" w:rsidP="00E730D2">
      <w:pPr>
        <w:spacing w:after="120" w:line="240" w:lineRule="exact"/>
        <w:jc w:val="both"/>
        <w:rPr>
          <w:rFonts w:ascii="Arial" w:eastAsia="宋体" w:hAnsi="Arial" w:cs="Arial"/>
          <w:lang w:eastAsia="zh-CN"/>
        </w:rPr>
      </w:pPr>
      <w:r w:rsidRPr="000F3FEF">
        <w:rPr>
          <w:rFonts w:ascii="Arial" w:eastAsia="宋体" w:hAnsi="Arial" w:cs="Arial"/>
          <w:lang w:eastAsia="zh-CN"/>
        </w:rPr>
        <w:t>A-IoT services including inventory or command are triggered by CN</w:t>
      </w:r>
      <w:r>
        <w:rPr>
          <w:rFonts w:ascii="Arial" w:eastAsia="宋体" w:hAnsi="Arial" w:cs="Arial"/>
          <w:lang w:eastAsia="zh-CN"/>
        </w:rPr>
        <w:t>,</w:t>
      </w:r>
      <w:r w:rsidRPr="000F3FEF">
        <w:t xml:space="preserve"> </w:t>
      </w:r>
      <w:r w:rsidRPr="000F3FEF">
        <w:rPr>
          <w:rFonts w:ascii="Arial" w:eastAsia="宋体" w:hAnsi="Arial" w:cs="Arial"/>
          <w:lang w:eastAsia="zh-CN"/>
        </w:rPr>
        <w:t>it may be that information and signalling is e</w:t>
      </w:r>
      <w:r>
        <w:rPr>
          <w:rFonts w:ascii="Arial" w:eastAsia="宋体" w:hAnsi="Arial" w:cs="Arial"/>
          <w:lang w:eastAsia="zh-CN"/>
        </w:rPr>
        <w:t xml:space="preserve">xchanged between devices and CN which is transparent to reader. </w:t>
      </w:r>
      <w:r w:rsidR="00AF5390">
        <w:rPr>
          <w:rFonts w:ascii="Arial" w:eastAsia="宋体" w:hAnsi="Arial" w:cs="Arial"/>
          <w:lang w:eastAsia="zh-CN"/>
        </w:rPr>
        <w:t xml:space="preserve">However, </w:t>
      </w:r>
      <w:r>
        <w:rPr>
          <w:rFonts w:ascii="Arial" w:eastAsia="宋体" w:hAnsi="Arial" w:cs="Arial"/>
          <w:lang w:eastAsia="zh-CN"/>
        </w:rPr>
        <w:t xml:space="preserve">reader </w:t>
      </w:r>
      <w:r w:rsidRPr="000F3FEF">
        <w:rPr>
          <w:rFonts w:ascii="Arial" w:eastAsia="宋体" w:hAnsi="Arial" w:cs="Arial"/>
          <w:lang w:eastAsia="zh-CN"/>
        </w:rPr>
        <w:t>also needs to know some necessary information,</w:t>
      </w:r>
      <w:r w:rsidR="00AF5390" w:rsidRPr="00AF5390">
        <w:t xml:space="preserve"> </w:t>
      </w:r>
      <w:r w:rsidR="00AF5390" w:rsidRPr="00AF5390">
        <w:rPr>
          <w:rFonts w:ascii="Arial" w:eastAsia="宋体" w:hAnsi="Arial" w:cs="Arial"/>
          <w:lang w:eastAsia="zh-CN"/>
        </w:rPr>
        <w:t>so that the reader can perform more efficient resource configuration or scheduling.</w:t>
      </w:r>
      <w:r w:rsidR="00AF5390">
        <w:rPr>
          <w:rFonts w:ascii="Arial" w:eastAsia="宋体" w:hAnsi="Arial" w:cs="Arial"/>
          <w:lang w:eastAsia="zh-CN"/>
        </w:rPr>
        <w:t xml:space="preserve"> </w:t>
      </w:r>
    </w:p>
    <w:p w:rsidR="000F3FEF" w:rsidRPr="00730642" w:rsidRDefault="000F3FEF" w:rsidP="00E730D2">
      <w:pPr>
        <w:spacing w:after="120" w:line="240" w:lineRule="exact"/>
        <w:jc w:val="both"/>
        <w:rPr>
          <w:rFonts w:ascii="Arial" w:eastAsia="宋体" w:hAnsi="Arial" w:cs="Arial"/>
          <w:lang w:eastAsia="zh-CN"/>
        </w:rPr>
      </w:pPr>
      <w:r w:rsidRPr="000F3FEF">
        <w:rPr>
          <w:rFonts w:ascii="Arial" w:eastAsia="宋体" w:hAnsi="Arial" w:cs="Arial"/>
          <w:lang w:eastAsia="zh-CN"/>
        </w:rPr>
        <w:t>In our view</w:t>
      </w:r>
      <w:r>
        <w:rPr>
          <w:rFonts w:ascii="Arial" w:eastAsia="宋体" w:hAnsi="Arial" w:cs="Arial"/>
          <w:lang w:eastAsia="zh-CN"/>
        </w:rPr>
        <w:t>, the</w:t>
      </w:r>
      <w:r w:rsidRPr="000F3FEF">
        <w:rPr>
          <w:rFonts w:ascii="Arial" w:eastAsia="宋体" w:hAnsi="Arial" w:cs="Arial"/>
          <w:lang w:eastAsia="zh-CN"/>
        </w:rPr>
        <w:t xml:space="preserve"> </w:t>
      </w:r>
      <w:r>
        <w:rPr>
          <w:rFonts w:ascii="Arial" w:eastAsia="宋体" w:hAnsi="Arial" w:cs="Arial"/>
          <w:lang w:eastAsia="zh-CN"/>
        </w:rPr>
        <w:t>information is required in the r</w:t>
      </w:r>
      <w:r w:rsidRPr="000F3FEF">
        <w:rPr>
          <w:rFonts w:ascii="Arial" w:eastAsia="宋体" w:hAnsi="Arial" w:cs="Arial"/>
          <w:lang w:eastAsia="zh-CN"/>
        </w:rPr>
        <w:t>eader for A-IoT</w:t>
      </w:r>
      <w:r w:rsidR="00AF5390">
        <w:rPr>
          <w:rFonts w:ascii="Arial" w:eastAsia="宋体" w:hAnsi="Arial" w:cs="Arial"/>
          <w:lang w:eastAsia="zh-CN"/>
        </w:rPr>
        <w:t xml:space="preserve"> include</w:t>
      </w:r>
      <w:r w:rsidR="00AF5390" w:rsidRPr="00AF5390">
        <w:rPr>
          <w:rFonts w:ascii="Arial" w:eastAsia="宋体" w:hAnsi="Arial" w:cs="Arial"/>
          <w:b/>
          <w:lang w:eastAsia="zh-CN"/>
        </w:rPr>
        <w:t xml:space="preserve"> </w:t>
      </w:r>
      <w:r w:rsidR="00AF5390" w:rsidRPr="000574D2">
        <w:rPr>
          <w:rFonts w:ascii="Arial" w:eastAsia="宋体" w:hAnsi="Arial" w:cs="Arial"/>
          <w:lang w:eastAsia="zh-CN"/>
        </w:rPr>
        <w:t xml:space="preserve">the </w:t>
      </w:r>
      <w:r w:rsidR="0064459A">
        <w:rPr>
          <w:rFonts w:ascii="Arial" w:eastAsia="宋体" w:hAnsi="Arial" w:cs="Arial" w:hint="eastAsia"/>
          <w:lang w:eastAsia="zh-CN"/>
        </w:rPr>
        <w:t>service</w:t>
      </w:r>
      <w:r w:rsidR="00AF5390" w:rsidRPr="00D810B6">
        <w:t xml:space="preserve"> </w:t>
      </w:r>
      <w:r w:rsidR="00AF5390" w:rsidRPr="000574D2">
        <w:rPr>
          <w:rFonts w:ascii="Arial" w:eastAsia="宋体" w:hAnsi="Arial" w:cs="Arial"/>
          <w:lang w:eastAsia="zh-CN"/>
        </w:rPr>
        <w:t>type of A-IoT</w:t>
      </w:r>
      <w:r w:rsidR="00300388">
        <w:rPr>
          <w:rFonts w:ascii="Arial" w:eastAsia="宋体" w:hAnsi="Arial" w:cs="Arial"/>
          <w:lang w:eastAsia="zh-CN"/>
        </w:rPr>
        <w:t xml:space="preserve"> (i.e. inventory and/or command)</w:t>
      </w:r>
      <w:r w:rsidR="00A81B04">
        <w:t xml:space="preserve">. </w:t>
      </w:r>
      <w:r w:rsidR="00A81B04" w:rsidRPr="00730642">
        <w:rPr>
          <w:rFonts w:ascii="Arial" w:eastAsia="宋体" w:hAnsi="Arial" w:cs="Arial"/>
          <w:lang w:eastAsia="zh-CN"/>
        </w:rPr>
        <w:t>If the service type indicates inventory-only, the reader will trigger another device to inventory after receiving the device ID from one device. If the service type indicates an inventory and command combined procedure, the reader will wait for the following command message after receiving a device ID.</w:t>
      </w:r>
      <w:r w:rsidR="00A81B04">
        <w:rPr>
          <w:rFonts w:eastAsiaTheme="minorEastAsia" w:hint="eastAsia"/>
          <w:lang w:eastAsia="zh-CN"/>
        </w:rPr>
        <w:t xml:space="preserve"> </w:t>
      </w:r>
      <w:r w:rsidR="00A81B04">
        <w:rPr>
          <w:rFonts w:ascii="Arial" w:eastAsia="宋体" w:hAnsi="Arial" w:cs="Arial"/>
          <w:lang w:eastAsia="zh-CN"/>
        </w:rPr>
        <w:t xml:space="preserve">Second, </w:t>
      </w:r>
      <w:r w:rsidR="00AF5390" w:rsidRPr="000574D2">
        <w:rPr>
          <w:rFonts w:ascii="Arial" w:eastAsia="宋体" w:hAnsi="Arial" w:cs="Arial"/>
          <w:lang w:eastAsia="zh-CN"/>
        </w:rPr>
        <w:t>the</w:t>
      </w:r>
      <w:r w:rsidR="00A81B04" w:rsidRPr="00730642">
        <w:rPr>
          <w:rFonts w:ascii="Arial" w:eastAsia="宋体" w:hAnsi="Arial" w:cs="Arial"/>
          <w:lang w:eastAsia="zh-CN"/>
        </w:rPr>
        <w:t xml:space="preserve"> </w:t>
      </w:r>
      <w:r w:rsidR="00A81B04">
        <w:rPr>
          <w:rFonts w:ascii="Arial" w:eastAsia="宋体" w:hAnsi="Arial" w:cs="Arial"/>
          <w:lang w:eastAsia="zh-CN"/>
        </w:rPr>
        <w:t xml:space="preserve">service </w:t>
      </w:r>
      <w:r w:rsidR="00C952C5">
        <w:rPr>
          <w:rFonts w:ascii="Arial" w:eastAsia="宋体" w:hAnsi="Arial" w:cs="Arial"/>
          <w:lang w:eastAsia="zh-CN"/>
        </w:rPr>
        <w:t>whether</w:t>
      </w:r>
      <w:r w:rsidR="00A81B04">
        <w:rPr>
          <w:rFonts w:ascii="Arial" w:eastAsia="宋体" w:hAnsi="Arial" w:cs="Arial"/>
          <w:lang w:eastAsia="zh-CN"/>
        </w:rPr>
        <w:t xml:space="preserve"> is targeted on </w:t>
      </w:r>
      <w:r w:rsidR="00A81B04" w:rsidRPr="00730642">
        <w:rPr>
          <w:rFonts w:ascii="Arial" w:eastAsia="宋体" w:hAnsi="Arial" w:cs="Arial"/>
          <w:lang w:eastAsia="zh-CN"/>
        </w:rPr>
        <w:t xml:space="preserve">single or multiple </w:t>
      </w:r>
      <w:r w:rsidR="00A81B04">
        <w:rPr>
          <w:rFonts w:ascii="Arial" w:eastAsia="宋体" w:hAnsi="Arial" w:cs="Arial"/>
          <w:lang w:eastAsia="zh-CN"/>
        </w:rPr>
        <w:t>devices is visible to reader</w:t>
      </w:r>
      <w:r w:rsidR="00C952C5">
        <w:rPr>
          <w:rFonts w:ascii="Arial" w:eastAsia="宋体" w:hAnsi="Arial" w:cs="Arial"/>
          <w:lang w:eastAsia="zh-CN"/>
        </w:rPr>
        <w:t xml:space="preserve">. If single device is triggered, the reader will indicate the device to use </w:t>
      </w:r>
      <w:r w:rsidR="00C952C5" w:rsidRPr="00C952C5">
        <w:rPr>
          <w:rFonts w:ascii="Arial" w:eastAsia="宋体" w:hAnsi="Arial" w:cs="Arial"/>
          <w:lang w:eastAsia="zh-CN"/>
        </w:rPr>
        <w:t>contention-free access</w:t>
      </w:r>
      <w:r w:rsidR="00C952C5">
        <w:rPr>
          <w:rFonts w:ascii="Arial" w:eastAsia="宋体" w:hAnsi="Arial" w:cs="Arial"/>
          <w:lang w:eastAsia="zh-CN"/>
        </w:rPr>
        <w:t xml:space="preserve"> procedure. If multiple devices are triggered, the reader will indicate the devices to use </w:t>
      </w:r>
      <w:r w:rsidR="00C952C5" w:rsidRPr="00C952C5">
        <w:rPr>
          <w:rFonts w:ascii="Arial" w:eastAsia="宋体" w:hAnsi="Arial" w:cs="Arial"/>
          <w:lang w:eastAsia="zh-CN"/>
        </w:rPr>
        <w:t>contention-free access</w:t>
      </w:r>
      <w:r w:rsidR="00C952C5">
        <w:rPr>
          <w:rFonts w:ascii="Arial" w:eastAsia="宋体" w:hAnsi="Arial" w:cs="Arial"/>
          <w:lang w:eastAsia="zh-CN"/>
        </w:rPr>
        <w:t xml:space="preserve"> procedure.</w:t>
      </w:r>
      <w:r w:rsidR="00C952C5">
        <w:rPr>
          <w:rFonts w:ascii="Arial" w:eastAsia="宋体" w:hAnsi="Arial" w:cs="Arial" w:hint="eastAsia"/>
          <w:lang w:eastAsia="zh-CN"/>
        </w:rPr>
        <w:t xml:space="preserve"> </w:t>
      </w:r>
      <w:r w:rsidR="00C952C5">
        <w:rPr>
          <w:rFonts w:ascii="Arial" w:eastAsia="宋体" w:hAnsi="Arial" w:cs="Arial"/>
          <w:lang w:eastAsia="zh-CN"/>
        </w:rPr>
        <w:t>Moreover, the number of devices is also needed visible to reader, if</w:t>
      </w:r>
      <w:r w:rsidR="00C952C5" w:rsidRPr="00C952C5">
        <w:rPr>
          <w:rFonts w:ascii="Arial" w:eastAsia="宋体" w:hAnsi="Arial" w:cs="Arial"/>
          <w:lang w:eastAsia="zh-CN"/>
        </w:rPr>
        <w:t xml:space="preserve"> the service is targeted on multiple devices</w:t>
      </w:r>
      <w:r w:rsidR="00C952C5">
        <w:rPr>
          <w:rFonts w:ascii="Arial" w:eastAsia="宋体" w:hAnsi="Arial" w:cs="Arial"/>
          <w:lang w:eastAsia="zh-CN"/>
        </w:rPr>
        <w:t xml:space="preserve">. So that the reader can allocate </w:t>
      </w:r>
      <w:r w:rsidR="00C952C5" w:rsidRPr="00C952C5">
        <w:rPr>
          <w:rFonts w:ascii="Arial" w:eastAsia="宋体" w:hAnsi="Arial" w:cs="Arial"/>
          <w:lang w:eastAsia="zh-CN"/>
        </w:rPr>
        <w:t>corresponding number of access resources.</w:t>
      </w:r>
    </w:p>
    <w:p w:rsidR="00F672C7" w:rsidRDefault="003D28A6" w:rsidP="004B233D">
      <w:pPr>
        <w:spacing w:after="0" w:line="240" w:lineRule="exact"/>
        <w:jc w:val="both"/>
        <w:rPr>
          <w:rFonts w:ascii="Arial" w:eastAsia="宋体" w:hAnsi="Arial" w:cs="Arial"/>
          <w:b/>
          <w:lang w:eastAsia="zh-CN"/>
        </w:rPr>
      </w:pPr>
      <w:r>
        <w:rPr>
          <w:rFonts w:ascii="Arial" w:eastAsia="宋体" w:hAnsi="Arial" w:cs="Arial"/>
          <w:b/>
          <w:lang w:eastAsia="zh-CN"/>
        </w:rPr>
        <w:t>Proposal</w:t>
      </w:r>
      <w:r w:rsidR="008E6FA7">
        <w:rPr>
          <w:rFonts w:ascii="Arial" w:eastAsia="宋体" w:hAnsi="Arial" w:cs="Arial"/>
          <w:b/>
          <w:lang w:eastAsia="zh-CN"/>
        </w:rPr>
        <w:t xml:space="preserve"> 1</w:t>
      </w:r>
      <w:r w:rsidR="0099393E">
        <w:rPr>
          <w:rFonts w:ascii="Arial" w:eastAsia="宋体" w:hAnsi="Arial" w:cs="Arial"/>
          <w:b/>
          <w:lang w:eastAsia="zh-CN"/>
        </w:rPr>
        <w:t>1</w:t>
      </w:r>
      <w:r w:rsidR="00F27D97">
        <w:rPr>
          <w:rFonts w:ascii="Arial" w:eastAsia="宋体" w:hAnsi="Arial" w:cs="Arial"/>
          <w:b/>
          <w:lang w:eastAsia="zh-CN"/>
        </w:rPr>
        <w:t xml:space="preserve">: </w:t>
      </w:r>
      <w:bookmarkStart w:id="29" w:name="OLE_LINK20"/>
      <w:bookmarkStart w:id="30" w:name="OLE_LINK21"/>
      <w:r w:rsidR="002303B3">
        <w:rPr>
          <w:rFonts w:ascii="Arial" w:eastAsia="宋体" w:hAnsi="Arial" w:cs="Arial"/>
          <w:b/>
          <w:lang w:eastAsia="zh-CN"/>
        </w:rPr>
        <w:t xml:space="preserve"> </w:t>
      </w:r>
      <w:r w:rsidR="00F672C7" w:rsidRPr="00F672C7">
        <w:rPr>
          <w:rFonts w:ascii="Arial" w:eastAsia="宋体" w:hAnsi="Arial" w:cs="Arial"/>
          <w:b/>
          <w:lang w:eastAsia="zh-CN"/>
        </w:rPr>
        <w:t>The following information is visible to the</w:t>
      </w:r>
      <w:r w:rsidR="00F672C7">
        <w:rPr>
          <w:rFonts w:ascii="Arial" w:eastAsia="宋体" w:hAnsi="Arial" w:cs="Arial"/>
          <w:b/>
          <w:lang w:eastAsia="zh-CN"/>
        </w:rPr>
        <w:t xml:space="preserve"> </w:t>
      </w:r>
      <w:r w:rsidR="00F672C7">
        <w:rPr>
          <w:rFonts w:ascii="Arial" w:eastAsia="宋体" w:hAnsi="Arial" w:cs="Arial" w:hint="eastAsia"/>
          <w:b/>
          <w:lang w:eastAsia="zh-CN"/>
        </w:rPr>
        <w:t>reader</w:t>
      </w:r>
      <w:r w:rsidR="00F672C7">
        <w:rPr>
          <w:rFonts w:ascii="Arial" w:eastAsia="宋体" w:hAnsi="Arial" w:cs="Arial" w:hint="eastAsia"/>
          <w:b/>
          <w:lang w:eastAsia="zh-CN"/>
        </w:rPr>
        <w:t>：</w:t>
      </w:r>
    </w:p>
    <w:p w:rsidR="00212942" w:rsidRDefault="00AF5390" w:rsidP="004B233D">
      <w:pPr>
        <w:pStyle w:val="af1"/>
        <w:numPr>
          <w:ilvl w:val="0"/>
          <w:numId w:val="21"/>
        </w:numPr>
        <w:spacing w:after="0" w:line="240" w:lineRule="exact"/>
        <w:ind w:leftChars="650" w:left="1584" w:firstLineChars="0" w:hanging="284"/>
        <w:jc w:val="both"/>
        <w:rPr>
          <w:rFonts w:ascii="Arial" w:eastAsia="宋体" w:hAnsi="Arial" w:cs="Arial"/>
          <w:b/>
          <w:sz w:val="20"/>
          <w:szCs w:val="20"/>
          <w:lang w:eastAsia="zh-CN"/>
        </w:rPr>
      </w:pPr>
      <w:r>
        <w:rPr>
          <w:rFonts w:ascii="Arial" w:eastAsia="宋体" w:hAnsi="Arial" w:cs="Arial"/>
          <w:b/>
          <w:sz w:val="20"/>
          <w:szCs w:val="20"/>
          <w:lang w:eastAsia="zh-CN"/>
        </w:rPr>
        <w:t>T</w:t>
      </w:r>
      <w:r w:rsidR="008E6FA7" w:rsidRPr="00EF1627">
        <w:rPr>
          <w:rFonts w:ascii="Arial" w:eastAsia="宋体" w:hAnsi="Arial" w:cs="Arial"/>
          <w:b/>
          <w:sz w:val="20"/>
          <w:szCs w:val="20"/>
          <w:lang w:eastAsia="zh-CN"/>
        </w:rPr>
        <w:t>he</w:t>
      </w:r>
      <w:r w:rsidR="0064459A">
        <w:rPr>
          <w:rFonts w:ascii="Arial" w:eastAsia="宋体" w:hAnsi="Arial" w:cs="Arial"/>
          <w:b/>
          <w:sz w:val="20"/>
          <w:szCs w:val="20"/>
          <w:lang w:eastAsia="zh-CN"/>
        </w:rPr>
        <w:t xml:space="preserve"> </w:t>
      </w:r>
      <w:r w:rsidR="0064459A">
        <w:rPr>
          <w:rFonts w:ascii="Arial" w:eastAsia="宋体" w:hAnsi="Arial" w:cs="Arial" w:hint="eastAsia"/>
          <w:b/>
          <w:sz w:val="20"/>
          <w:szCs w:val="20"/>
          <w:lang w:eastAsia="zh-CN"/>
        </w:rPr>
        <w:t>service</w:t>
      </w:r>
      <w:r w:rsidR="008E6FA7" w:rsidRPr="00EF1627">
        <w:rPr>
          <w:sz w:val="20"/>
          <w:szCs w:val="20"/>
        </w:rPr>
        <w:t xml:space="preserve"> </w:t>
      </w:r>
      <w:r w:rsidR="008E6FA7" w:rsidRPr="00EF1627">
        <w:rPr>
          <w:rFonts w:ascii="Arial" w:eastAsia="宋体" w:hAnsi="Arial" w:cs="Arial"/>
          <w:b/>
          <w:sz w:val="20"/>
          <w:szCs w:val="20"/>
          <w:lang w:eastAsia="zh-CN"/>
        </w:rPr>
        <w:t>type</w:t>
      </w:r>
      <w:r w:rsidR="002303B3" w:rsidRPr="00EF1627">
        <w:rPr>
          <w:rFonts w:ascii="Arial" w:eastAsia="宋体" w:hAnsi="Arial" w:cs="Arial"/>
          <w:b/>
          <w:sz w:val="20"/>
          <w:szCs w:val="20"/>
          <w:lang w:eastAsia="zh-CN"/>
        </w:rPr>
        <w:t xml:space="preserve"> of A-I</w:t>
      </w:r>
      <w:r w:rsidR="00120F77">
        <w:rPr>
          <w:rFonts w:ascii="Arial" w:eastAsia="宋体" w:hAnsi="Arial" w:cs="Arial"/>
          <w:b/>
          <w:sz w:val="20"/>
          <w:szCs w:val="20"/>
          <w:lang w:eastAsia="zh-CN"/>
        </w:rPr>
        <w:t>o</w:t>
      </w:r>
      <w:r w:rsidR="002303B3" w:rsidRPr="00EF1627">
        <w:rPr>
          <w:rFonts w:ascii="Arial" w:eastAsia="宋体" w:hAnsi="Arial" w:cs="Arial"/>
          <w:b/>
          <w:sz w:val="20"/>
          <w:szCs w:val="20"/>
          <w:lang w:eastAsia="zh-CN"/>
        </w:rPr>
        <w:t>T</w:t>
      </w:r>
      <w:bookmarkEnd w:id="29"/>
      <w:bookmarkEnd w:id="30"/>
      <w:r w:rsidR="007433EF">
        <w:rPr>
          <w:rFonts w:ascii="Arial" w:eastAsia="宋体" w:hAnsi="Arial" w:cs="Arial"/>
          <w:b/>
          <w:sz w:val="20"/>
          <w:szCs w:val="20"/>
          <w:lang w:eastAsia="zh-CN"/>
        </w:rPr>
        <w:t xml:space="preserve"> (i.e. inventory and/or command)</w:t>
      </w:r>
      <w:r w:rsidR="00E27FD1">
        <w:rPr>
          <w:rFonts w:ascii="Arial" w:eastAsia="宋体" w:hAnsi="Arial" w:cs="Arial"/>
          <w:b/>
          <w:sz w:val="20"/>
          <w:szCs w:val="20"/>
          <w:lang w:eastAsia="zh-CN"/>
        </w:rPr>
        <w:t>;</w:t>
      </w:r>
    </w:p>
    <w:p w:rsidR="007433EF" w:rsidRDefault="007433EF" w:rsidP="00730642">
      <w:pPr>
        <w:pStyle w:val="af1"/>
        <w:numPr>
          <w:ilvl w:val="0"/>
          <w:numId w:val="21"/>
        </w:numPr>
        <w:spacing w:after="0" w:line="240" w:lineRule="exact"/>
        <w:ind w:leftChars="650" w:left="1584" w:firstLineChars="0" w:hanging="284"/>
        <w:jc w:val="both"/>
        <w:rPr>
          <w:rFonts w:ascii="Arial" w:eastAsia="宋体" w:hAnsi="Arial" w:cs="Arial"/>
          <w:b/>
          <w:sz w:val="20"/>
          <w:szCs w:val="20"/>
          <w:lang w:eastAsia="zh-CN"/>
        </w:rPr>
      </w:pPr>
      <w:r>
        <w:rPr>
          <w:rFonts w:ascii="Arial" w:eastAsia="宋体" w:hAnsi="Arial" w:cs="Arial"/>
          <w:b/>
          <w:sz w:val="20"/>
          <w:szCs w:val="20"/>
          <w:lang w:eastAsia="zh-CN"/>
        </w:rPr>
        <w:t xml:space="preserve">The </w:t>
      </w:r>
      <w:r w:rsidR="00A81B04">
        <w:rPr>
          <w:rFonts w:ascii="Arial" w:eastAsia="宋体" w:hAnsi="Arial" w:cs="Arial"/>
          <w:b/>
          <w:sz w:val="20"/>
          <w:szCs w:val="20"/>
          <w:lang w:eastAsia="zh-CN"/>
        </w:rPr>
        <w:t xml:space="preserve">service is targeted on </w:t>
      </w:r>
      <w:r w:rsidRPr="007433EF">
        <w:rPr>
          <w:rFonts w:ascii="Arial" w:eastAsia="宋体" w:hAnsi="Arial" w:cs="Arial"/>
          <w:b/>
          <w:sz w:val="20"/>
          <w:szCs w:val="20"/>
          <w:lang w:eastAsia="zh-CN"/>
        </w:rPr>
        <w:t>single or multiple devices</w:t>
      </w:r>
      <w:r w:rsidR="00E27FD1">
        <w:rPr>
          <w:rFonts w:ascii="Arial" w:eastAsia="宋体" w:hAnsi="Arial" w:cs="Arial"/>
          <w:b/>
          <w:sz w:val="20"/>
          <w:szCs w:val="20"/>
          <w:lang w:eastAsia="zh-CN"/>
        </w:rPr>
        <w:t>;</w:t>
      </w:r>
    </w:p>
    <w:p w:rsidR="007433EF" w:rsidRPr="00EF1627" w:rsidRDefault="007433EF" w:rsidP="00730642">
      <w:pPr>
        <w:pStyle w:val="af1"/>
        <w:numPr>
          <w:ilvl w:val="0"/>
          <w:numId w:val="21"/>
        </w:numPr>
        <w:spacing w:after="0" w:line="240" w:lineRule="exact"/>
        <w:ind w:leftChars="650" w:left="1584" w:firstLineChars="0" w:hanging="284"/>
        <w:jc w:val="both"/>
        <w:rPr>
          <w:rFonts w:ascii="Arial" w:eastAsia="宋体" w:hAnsi="Arial" w:cs="Arial"/>
          <w:b/>
          <w:sz w:val="20"/>
          <w:szCs w:val="20"/>
          <w:lang w:eastAsia="zh-CN"/>
        </w:rPr>
      </w:pPr>
      <w:r>
        <w:rPr>
          <w:rFonts w:ascii="Arial" w:eastAsia="宋体" w:hAnsi="Arial" w:cs="Arial"/>
          <w:b/>
          <w:sz w:val="20"/>
          <w:szCs w:val="20"/>
          <w:lang w:eastAsia="zh-CN"/>
        </w:rPr>
        <w:t>T</w:t>
      </w:r>
      <w:r w:rsidRPr="007433EF">
        <w:rPr>
          <w:rFonts w:ascii="Arial" w:eastAsia="宋体" w:hAnsi="Arial" w:cs="Arial"/>
          <w:b/>
          <w:sz w:val="20"/>
          <w:szCs w:val="20"/>
          <w:lang w:eastAsia="zh-CN"/>
        </w:rPr>
        <w:t xml:space="preserve">he number of devices, if </w:t>
      </w:r>
      <w:r w:rsidR="00A81B04">
        <w:rPr>
          <w:rFonts w:ascii="Arial" w:eastAsia="宋体" w:hAnsi="Arial" w:cs="Arial"/>
          <w:b/>
          <w:sz w:val="20"/>
          <w:szCs w:val="20"/>
          <w:lang w:eastAsia="zh-CN"/>
        </w:rPr>
        <w:t xml:space="preserve">the service is targeted on </w:t>
      </w:r>
      <w:r w:rsidRPr="007433EF">
        <w:rPr>
          <w:rFonts w:ascii="Arial" w:eastAsia="宋体" w:hAnsi="Arial" w:cs="Arial"/>
          <w:b/>
          <w:sz w:val="20"/>
          <w:szCs w:val="20"/>
          <w:lang w:eastAsia="zh-CN"/>
        </w:rPr>
        <w:t>multiple devices</w:t>
      </w:r>
      <w:r w:rsidR="00E27FD1">
        <w:rPr>
          <w:rFonts w:ascii="Arial" w:eastAsia="宋体" w:hAnsi="Arial" w:cs="Arial"/>
          <w:b/>
          <w:sz w:val="20"/>
          <w:szCs w:val="20"/>
          <w:lang w:eastAsia="zh-CN"/>
        </w:rPr>
        <w:t>.</w:t>
      </w:r>
    </w:p>
    <w:p w:rsidR="00793C19" w:rsidRPr="00211B0A" w:rsidRDefault="00B76206" w:rsidP="00793C19">
      <w:pPr>
        <w:pStyle w:val="1"/>
        <w:rPr>
          <w:rFonts w:cs="Arial"/>
        </w:rPr>
      </w:pPr>
      <w:r w:rsidRPr="00211B0A">
        <w:rPr>
          <w:rFonts w:cs="Arial"/>
        </w:rPr>
        <w:lastRenderedPageBreak/>
        <w:t xml:space="preserve">3 </w:t>
      </w:r>
      <w:r w:rsidR="00793C19" w:rsidRPr="00211B0A">
        <w:rPr>
          <w:rFonts w:cs="Arial"/>
        </w:rPr>
        <w:t>Conclusion</w:t>
      </w:r>
    </w:p>
    <w:p w:rsidR="00C960F3" w:rsidRDefault="008509D8">
      <w:pPr>
        <w:jc w:val="both"/>
        <w:rPr>
          <w:rFonts w:ascii="Arial" w:hAnsi="Arial" w:cs="Arial"/>
          <w:lang w:val="en-US"/>
        </w:rPr>
      </w:pPr>
      <w:r w:rsidRPr="00211B0A">
        <w:rPr>
          <w:rFonts w:ascii="Arial" w:hAnsi="Arial" w:cs="Arial"/>
          <w:lang w:val="en-US"/>
        </w:rPr>
        <w:t>In this contribution we discuss</w:t>
      </w:r>
      <w:r w:rsidR="00C249F2" w:rsidRPr="00211B0A">
        <w:rPr>
          <w:rFonts w:ascii="Arial" w:hAnsi="Arial" w:cs="Arial"/>
          <w:lang w:val="en-US"/>
        </w:rPr>
        <w:t xml:space="preserve"> </w:t>
      </w:r>
      <w:r w:rsidR="00505E5F" w:rsidRPr="00211B0A">
        <w:rPr>
          <w:rFonts w:ascii="Arial" w:eastAsia="宋体" w:hAnsi="Arial" w:cs="Arial"/>
          <w:lang w:val="en-US" w:eastAsia="zh-CN"/>
        </w:rPr>
        <w:t>the</w:t>
      </w:r>
      <w:r w:rsidR="00DD23A4" w:rsidRPr="00211B0A">
        <w:rPr>
          <w:rFonts w:ascii="Arial" w:eastAsia="宋体" w:hAnsi="Arial" w:cs="Arial"/>
          <w:lang w:val="en-US" w:eastAsia="zh-CN"/>
        </w:rPr>
        <w:t xml:space="preserve"> </w:t>
      </w:r>
      <w:r w:rsidR="003A4547" w:rsidRPr="003A4547">
        <w:rPr>
          <w:rFonts w:ascii="Arial" w:eastAsia="宋体" w:hAnsi="Arial" w:cs="Arial"/>
          <w:lang w:val="en-US" w:eastAsia="zh-CN"/>
        </w:rPr>
        <w:t>control plane functions and related signalling</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31" w:name="OLE_LINK3"/>
      <w:bookmarkStart w:id="32" w:name="OLE_LINK4"/>
      <w:bookmarkStart w:id="33" w:name="OLE_LINK5"/>
      <w:bookmarkStart w:id="34" w:name="OLE_LINK8"/>
    </w:p>
    <w:p w:rsidR="00E767FD" w:rsidRDefault="00E26870">
      <w:pPr>
        <w:jc w:val="both"/>
        <w:rPr>
          <w:rFonts w:ascii="Arial" w:eastAsia="宋体" w:hAnsi="Arial" w:cs="Arial"/>
          <w:b/>
          <w:lang w:val="en-US" w:eastAsia="zh-CN"/>
        </w:rPr>
      </w:pPr>
      <w:r>
        <w:rPr>
          <w:rFonts w:ascii="Arial" w:eastAsia="宋体" w:hAnsi="Arial" w:cs="Arial" w:hint="eastAsia"/>
          <w:b/>
          <w:lang w:eastAsia="zh-CN"/>
        </w:rPr>
        <w:t>P</w:t>
      </w:r>
      <w:r w:rsidR="00665635">
        <w:rPr>
          <w:rFonts w:ascii="Arial" w:eastAsia="宋体" w:hAnsi="Arial" w:cs="Arial"/>
          <w:b/>
          <w:lang w:eastAsia="zh-CN"/>
        </w:rPr>
        <w:t>roposal 1</w:t>
      </w:r>
      <w:r>
        <w:rPr>
          <w:rFonts w:ascii="Arial" w:eastAsia="宋体" w:hAnsi="Arial" w:cs="Arial"/>
          <w:b/>
          <w:lang w:eastAsia="zh-CN"/>
        </w:rPr>
        <w:t>: No a new AS protocol on top of A-I</w:t>
      </w:r>
      <w:r w:rsidR="00C60E2A">
        <w:rPr>
          <w:rFonts w:ascii="Arial" w:eastAsia="宋体" w:hAnsi="Arial" w:cs="Arial"/>
          <w:b/>
          <w:lang w:eastAsia="zh-CN"/>
        </w:rPr>
        <w:t>o</w:t>
      </w:r>
      <w:r>
        <w:rPr>
          <w:rFonts w:ascii="Arial" w:eastAsia="宋体" w:hAnsi="Arial" w:cs="Arial"/>
          <w:b/>
          <w:lang w:eastAsia="zh-CN"/>
        </w:rPr>
        <w:t>T MAC layer.</w:t>
      </w:r>
    </w:p>
    <w:p w:rsidR="00736EF7" w:rsidRDefault="00736EF7">
      <w:pPr>
        <w:spacing w:line="240" w:lineRule="exact"/>
        <w:jc w:val="both"/>
        <w:rPr>
          <w:rFonts w:ascii="Arial" w:eastAsia="宋体" w:hAnsi="Arial" w:cs="Arial"/>
          <w:b/>
          <w:lang w:eastAsia="zh-CN"/>
        </w:rPr>
      </w:pPr>
      <w:r w:rsidRPr="00DA5173">
        <w:rPr>
          <w:rFonts w:ascii="Arial" w:eastAsia="宋体" w:hAnsi="Arial" w:cs="Arial"/>
          <w:b/>
          <w:lang w:eastAsia="zh-CN"/>
        </w:rPr>
        <w:t>Proposal</w:t>
      </w:r>
      <w:r>
        <w:rPr>
          <w:rFonts w:ascii="Arial" w:eastAsia="宋体" w:hAnsi="Arial" w:cs="Arial"/>
          <w:b/>
          <w:lang w:eastAsia="zh-CN"/>
        </w:rPr>
        <w:t xml:space="preserve"> </w:t>
      </w:r>
      <w:r w:rsidR="00665635">
        <w:rPr>
          <w:rFonts w:ascii="Arial" w:eastAsia="宋体" w:hAnsi="Arial" w:cs="Arial"/>
          <w:b/>
          <w:lang w:eastAsia="zh-CN"/>
        </w:rPr>
        <w:t>2</w:t>
      </w:r>
      <w:r>
        <w:rPr>
          <w:rFonts w:ascii="Arial" w:eastAsia="宋体" w:hAnsi="Arial" w:cs="Arial"/>
          <w:b/>
          <w:lang w:eastAsia="zh-CN"/>
        </w:rPr>
        <w:t>: For A-I</w:t>
      </w:r>
      <w:r w:rsidR="00C60E2A">
        <w:rPr>
          <w:rFonts w:ascii="Arial" w:eastAsia="宋体" w:hAnsi="Arial" w:cs="Arial"/>
          <w:b/>
          <w:lang w:eastAsia="zh-CN"/>
        </w:rPr>
        <w:t>o</w:t>
      </w:r>
      <w:r>
        <w:rPr>
          <w:rFonts w:ascii="Arial" w:eastAsia="宋体" w:hAnsi="Arial" w:cs="Arial"/>
          <w:b/>
          <w:lang w:eastAsia="zh-CN"/>
        </w:rPr>
        <w:t xml:space="preserve">T topology 1, RAN2 agrees the </w:t>
      </w:r>
      <w:r w:rsidRPr="00736EF7">
        <w:rPr>
          <w:rFonts w:ascii="Arial" w:eastAsia="宋体" w:hAnsi="Arial" w:cs="Arial"/>
          <w:b/>
          <w:lang w:eastAsia="zh-CN"/>
        </w:rPr>
        <w:t>protocol stack</w:t>
      </w:r>
      <w:r>
        <w:rPr>
          <w:rFonts w:ascii="Arial" w:eastAsia="宋体" w:hAnsi="Arial" w:cs="Arial"/>
          <w:b/>
          <w:lang w:eastAsia="zh-CN"/>
        </w:rPr>
        <w:t xml:space="preserve"> in Figure </w:t>
      </w:r>
      <w:r w:rsidR="00A728F6">
        <w:rPr>
          <w:rFonts w:ascii="Arial" w:eastAsia="宋体" w:hAnsi="Arial" w:cs="Arial"/>
          <w:b/>
          <w:lang w:eastAsia="zh-CN"/>
        </w:rPr>
        <w:t>1</w:t>
      </w:r>
      <w:r>
        <w:rPr>
          <w:rFonts w:ascii="Arial" w:eastAsia="宋体" w:hAnsi="Arial" w:cs="Arial"/>
          <w:b/>
          <w:lang w:eastAsia="zh-CN"/>
        </w:rPr>
        <w:t>.</w:t>
      </w:r>
    </w:p>
    <w:p w:rsidR="00E26870" w:rsidRDefault="00665635">
      <w:pPr>
        <w:spacing w:line="240" w:lineRule="exact"/>
        <w:jc w:val="both"/>
        <w:rPr>
          <w:rFonts w:ascii="Arial" w:eastAsia="宋体" w:hAnsi="Arial" w:cs="Arial"/>
          <w:b/>
          <w:lang w:eastAsia="zh-CN"/>
        </w:rPr>
      </w:pPr>
      <w:r w:rsidRPr="00665635">
        <w:rPr>
          <w:rFonts w:ascii="Arial" w:eastAsia="宋体" w:hAnsi="Arial" w:cs="Arial"/>
          <w:b/>
          <w:lang w:eastAsia="zh-CN"/>
        </w:rPr>
        <w:t xml:space="preserve">Proposal </w:t>
      </w:r>
      <w:r w:rsidR="0099393E">
        <w:rPr>
          <w:rFonts w:ascii="Arial" w:eastAsia="宋体" w:hAnsi="Arial" w:cs="Arial"/>
          <w:b/>
          <w:lang w:eastAsia="zh-CN"/>
        </w:rPr>
        <w:t>3</w:t>
      </w:r>
      <w:r w:rsidRPr="00665635">
        <w:rPr>
          <w:rFonts w:ascii="Arial" w:eastAsia="宋体" w:hAnsi="Arial" w:cs="Arial"/>
          <w:b/>
          <w:lang w:eastAsia="zh-CN"/>
        </w:rPr>
        <w:t xml:space="preserve">: RAN2 ask </w:t>
      </w:r>
      <w:r w:rsidR="003D68CF">
        <w:rPr>
          <w:rFonts w:ascii="Arial" w:eastAsia="宋体" w:hAnsi="Arial" w:cs="Arial"/>
          <w:b/>
          <w:lang w:eastAsia="zh-CN"/>
        </w:rPr>
        <w:t>SA2/</w:t>
      </w:r>
      <w:r w:rsidRPr="00665635">
        <w:rPr>
          <w:rFonts w:ascii="Arial" w:eastAsia="宋体" w:hAnsi="Arial" w:cs="Arial"/>
          <w:b/>
          <w:lang w:eastAsia="zh-CN"/>
        </w:rPr>
        <w:t>SA3 to clarify whether there is a security issue if the command is included in the initial trigger message.</w:t>
      </w:r>
    </w:p>
    <w:p w:rsidR="00692238" w:rsidRDefault="00692238" w:rsidP="00692238">
      <w:pPr>
        <w:spacing w:after="0" w:line="240" w:lineRule="exact"/>
        <w:jc w:val="both"/>
        <w:rPr>
          <w:rFonts w:ascii="Arial" w:eastAsia="宋体" w:hAnsi="Arial" w:cs="Arial"/>
          <w:b/>
          <w:lang w:eastAsia="zh-CN"/>
        </w:rPr>
      </w:pPr>
      <w:r w:rsidRPr="008C1F0E">
        <w:rPr>
          <w:rFonts w:ascii="Arial" w:eastAsia="宋体" w:hAnsi="Arial" w:cs="Arial"/>
          <w:b/>
          <w:lang w:eastAsia="zh-CN"/>
        </w:rPr>
        <w:t xml:space="preserve">Proposal </w:t>
      </w:r>
      <w:r>
        <w:rPr>
          <w:rFonts w:ascii="Arial" w:eastAsia="宋体" w:hAnsi="Arial" w:cs="Arial"/>
          <w:b/>
          <w:lang w:eastAsia="zh-CN"/>
        </w:rPr>
        <w:t xml:space="preserve">4: For topology 1, </w:t>
      </w:r>
      <w:r w:rsidR="00274FD1">
        <w:rPr>
          <w:rFonts w:ascii="Arial" w:eastAsia="宋体" w:hAnsi="Arial" w:cs="Arial"/>
          <w:b/>
          <w:lang w:eastAsia="zh-CN"/>
        </w:rPr>
        <w:t>gNB</w:t>
      </w:r>
      <w:r>
        <w:rPr>
          <w:rFonts w:ascii="Arial" w:eastAsia="宋体" w:hAnsi="Arial" w:cs="Arial"/>
          <w:b/>
          <w:lang w:eastAsia="zh-CN"/>
        </w:rPr>
        <w:t xml:space="preserve"> allocates the D2R </w:t>
      </w:r>
      <w:r w:rsidRPr="00202E92">
        <w:rPr>
          <w:rFonts w:ascii="Arial" w:eastAsia="宋体" w:hAnsi="Arial" w:cs="Arial"/>
          <w:b/>
          <w:lang w:eastAsia="zh-CN"/>
        </w:rPr>
        <w:t>transmission</w:t>
      </w:r>
      <w:r>
        <w:rPr>
          <w:rFonts w:ascii="Arial" w:eastAsia="宋体" w:hAnsi="Arial" w:cs="Arial"/>
          <w:b/>
          <w:lang w:eastAsia="zh-CN"/>
        </w:rPr>
        <w:t xml:space="preserve"> </w:t>
      </w:r>
      <w:r w:rsidR="000F0E93">
        <w:rPr>
          <w:rFonts w:ascii="Arial" w:eastAsia="宋体" w:hAnsi="Arial" w:cs="Arial"/>
          <w:b/>
          <w:lang w:eastAsia="zh-CN"/>
        </w:rPr>
        <w:t>resource</w:t>
      </w:r>
      <w:r>
        <w:rPr>
          <w:rFonts w:ascii="Arial" w:eastAsia="宋体" w:hAnsi="Arial" w:cs="Arial"/>
          <w:b/>
          <w:lang w:eastAsia="zh-CN"/>
        </w:rPr>
        <w:t xml:space="preserve"> </w:t>
      </w:r>
      <w:r>
        <w:rPr>
          <w:rFonts w:ascii="Arial" w:eastAsia="宋体" w:hAnsi="Arial" w:cs="Arial" w:hint="eastAsia"/>
          <w:b/>
          <w:lang w:eastAsia="zh-CN"/>
        </w:rPr>
        <w:t>to</w:t>
      </w:r>
      <w:r>
        <w:rPr>
          <w:rFonts w:ascii="Arial" w:eastAsia="宋体" w:hAnsi="Arial" w:cs="Arial"/>
          <w:b/>
          <w:lang w:eastAsia="zh-CN"/>
        </w:rPr>
        <w:t xml:space="preserve"> A-IoT device.</w:t>
      </w:r>
    </w:p>
    <w:p w:rsidR="00692238" w:rsidRDefault="00692238" w:rsidP="004B233D">
      <w:pPr>
        <w:pStyle w:val="af1"/>
        <w:numPr>
          <w:ilvl w:val="0"/>
          <w:numId w:val="21"/>
        </w:numPr>
        <w:spacing w:after="0" w:line="240" w:lineRule="exact"/>
        <w:ind w:leftChars="600" w:left="1484" w:firstLineChars="0" w:hanging="284"/>
        <w:jc w:val="both"/>
        <w:rPr>
          <w:rFonts w:ascii="Arial" w:eastAsia="宋体" w:hAnsi="Arial" w:cs="Arial"/>
          <w:b/>
          <w:sz w:val="20"/>
          <w:szCs w:val="20"/>
          <w:lang w:eastAsia="zh-CN"/>
        </w:rPr>
      </w:pPr>
      <w:r w:rsidRPr="006E32E1">
        <w:rPr>
          <w:rFonts w:ascii="Arial" w:eastAsia="宋体" w:hAnsi="Arial" w:cs="Arial"/>
          <w:b/>
          <w:sz w:val="20"/>
          <w:szCs w:val="20"/>
          <w:lang w:eastAsia="zh-CN"/>
        </w:rPr>
        <w:t>RACH related resource by MAC CE.</w:t>
      </w:r>
    </w:p>
    <w:p w:rsidR="00E341B6" w:rsidRPr="004B233D" w:rsidRDefault="00692238" w:rsidP="004B233D">
      <w:pPr>
        <w:pStyle w:val="af1"/>
        <w:numPr>
          <w:ilvl w:val="0"/>
          <w:numId w:val="21"/>
        </w:numPr>
        <w:spacing w:afterLines="50" w:after="120" w:line="240" w:lineRule="exact"/>
        <w:ind w:leftChars="600" w:left="1484" w:firstLineChars="0" w:hanging="284"/>
        <w:jc w:val="both"/>
        <w:rPr>
          <w:rFonts w:ascii="Arial" w:eastAsia="宋体" w:hAnsi="Arial" w:cs="Arial"/>
          <w:b/>
          <w:lang w:eastAsia="zh-CN"/>
        </w:rPr>
      </w:pPr>
      <w:r w:rsidRPr="006E32E1">
        <w:rPr>
          <w:rFonts w:ascii="Arial" w:eastAsia="宋体" w:hAnsi="Arial" w:cs="Arial"/>
          <w:b/>
          <w:sz w:val="20"/>
          <w:szCs w:val="20"/>
          <w:lang w:eastAsia="zh-CN"/>
        </w:rPr>
        <w:t>Data transmission related resource by R2D control information in PRDCH.</w:t>
      </w:r>
    </w:p>
    <w:p w:rsidR="008231F6" w:rsidRPr="00E730D2" w:rsidRDefault="00E341B6">
      <w:pPr>
        <w:spacing w:line="240" w:lineRule="exact"/>
        <w:jc w:val="both"/>
        <w:rPr>
          <w:rFonts w:ascii="Arial" w:eastAsia="宋体" w:hAnsi="Arial" w:cs="Arial"/>
          <w:b/>
          <w:lang w:eastAsia="zh-CN"/>
        </w:rPr>
      </w:pPr>
      <w:r w:rsidRPr="00E341B6">
        <w:rPr>
          <w:rFonts w:ascii="Arial" w:eastAsia="宋体" w:hAnsi="Arial" w:cs="Arial"/>
          <w:b/>
          <w:lang w:eastAsia="zh-CN"/>
        </w:rPr>
        <w:t xml:space="preserve">Proposal </w:t>
      </w:r>
      <w:r w:rsidR="0099393E">
        <w:rPr>
          <w:rFonts w:ascii="Arial" w:eastAsia="宋体" w:hAnsi="Arial" w:cs="Arial"/>
          <w:b/>
          <w:lang w:eastAsia="zh-CN"/>
        </w:rPr>
        <w:t>5</w:t>
      </w:r>
      <w:r w:rsidRPr="00E341B6">
        <w:rPr>
          <w:rFonts w:ascii="Arial" w:eastAsia="宋体" w:hAnsi="Arial" w:cs="Arial"/>
          <w:b/>
          <w:lang w:eastAsia="zh-CN"/>
        </w:rPr>
        <w:t>: For topology 2, gNB allocates R2D and D2R transmission resource used in A-IoT link to intermediate UE.</w:t>
      </w:r>
    </w:p>
    <w:p w:rsidR="00665635" w:rsidRDefault="00665635">
      <w:pPr>
        <w:spacing w:line="240" w:lineRule="exact"/>
        <w:jc w:val="both"/>
        <w:rPr>
          <w:rFonts w:ascii="Arial" w:eastAsia="宋体" w:hAnsi="Arial" w:cs="Arial"/>
          <w:b/>
          <w:lang w:eastAsia="zh-CN"/>
        </w:rPr>
      </w:pPr>
      <w:r w:rsidRPr="00665635">
        <w:rPr>
          <w:rFonts w:ascii="Arial" w:eastAsia="宋体" w:hAnsi="Arial" w:cs="Arial"/>
          <w:b/>
          <w:lang w:eastAsia="zh-CN"/>
        </w:rPr>
        <w:t xml:space="preserve">Proposal </w:t>
      </w:r>
      <w:r w:rsidR="0099393E">
        <w:rPr>
          <w:rFonts w:ascii="Arial" w:eastAsia="宋体" w:hAnsi="Arial" w:cs="Arial"/>
          <w:b/>
          <w:lang w:eastAsia="zh-CN"/>
        </w:rPr>
        <w:t>6</w:t>
      </w:r>
      <w:r w:rsidRPr="00665635">
        <w:rPr>
          <w:rFonts w:ascii="Arial" w:eastAsia="宋体" w:hAnsi="Arial" w:cs="Arial"/>
          <w:b/>
          <w:lang w:eastAsia="zh-CN"/>
        </w:rPr>
        <w:t xml:space="preserve">: </w:t>
      </w:r>
      <w:r w:rsidR="00C60E2A" w:rsidRPr="00C60E2A">
        <w:rPr>
          <w:rFonts w:ascii="Arial" w:eastAsia="宋体" w:hAnsi="Arial" w:cs="Arial"/>
          <w:b/>
          <w:lang w:eastAsia="zh-CN"/>
        </w:rPr>
        <w:t>Segmentation is not needed</w:t>
      </w:r>
      <w:r w:rsidRPr="00665635">
        <w:rPr>
          <w:rFonts w:ascii="Arial" w:eastAsia="宋体" w:hAnsi="Arial" w:cs="Arial"/>
          <w:b/>
          <w:lang w:eastAsia="zh-CN"/>
        </w:rPr>
        <w:t>.</w:t>
      </w:r>
    </w:p>
    <w:p w:rsidR="00665635" w:rsidRDefault="008231F6">
      <w:pPr>
        <w:spacing w:line="240" w:lineRule="exact"/>
        <w:jc w:val="both"/>
        <w:rPr>
          <w:rFonts w:ascii="Arial" w:eastAsia="宋体" w:hAnsi="Arial" w:cs="Arial"/>
          <w:b/>
          <w:lang w:eastAsia="zh-CN"/>
        </w:rPr>
      </w:pPr>
      <w:r>
        <w:rPr>
          <w:rFonts w:ascii="Arial" w:eastAsia="宋体" w:hAnsi="Arial" w:cs="Arial"/>
          <w:b/>
          <w:lang w:eastAsia="zh-CN"/>
        </w:rPr>
        <w:t xml:space="preserve">Proposal </w:t>
      </w:r>
      <w:r w:rsidR="0099393E">
        <w:rPr>
          <w:rFonts w:ascii="Arial" w:eastAsia="宋体" w:hAnsi="Arial" w:cs="Arial"/>
          <w:b/>
          <w:lang w:eastAsia="zh-CN"/>
        </w:rPr>
        <w:t>7</w:t>
      </w:r>
      <w:r w:rsidR="00665635" w:rsidRPr="00665635">
        <w:rPr>
          <w:rFonts w:ascii="Arial" w:eastAsia="宋体" w:hAnsi="Arial" w:cs="Arial"/>
          <w:b/>
          <w:lang w:eastAsia="zh-CN"/>
        </w:rPr>
        <w:t>:</w:t>
      </w:r>
      <w:r w:rsidR="000441C3" w:rsidRPr="000441C3">
        <w:t xml:space="preserve"> </w:t>
      </w:r>
      <w:r w:rsidR="00D4401C" w:rsidRPr="00D4401C">
        <w:rPr>
          <w:rFonts w:ascii="Arial" w:eastAsia="宋体" w:hAnsi="Arial" w:cs="Arial"/>
          <w:b/>
          <w:lang w:eastAsia="zh-CN"/>
        </w:rPr>
        <w:t>R2D</w:t>
      </w:r>
      <w:r w:rsidR="00D4401C">
        <w:rPr>
          <w:rFonts w:ascii="Arial" w:eastAsia="宋体" w:hAnsi="Arial" w:cs="Arial"/>
          <w:b/>
          <w:lang w:eastAsia="zh-CN"/>
        </w:rPr>
        <w:t xml:space="preserve"> </w:t>
      </w:r>
      <w:r w:rsidR="000441C3" w:rsidRPr="000441C3">
        <w:rPr>
          <w:rFonts w:ascii="Arial" w:eastAsia="宋体" w:hAnsi="Arial" w:cs="Arial"/>
          <w:b/>
          <w:lang w:eastAsia="zh-CN"/>
        </w:rPr>
        <w:t>repetition can be up to reader implementation</w:t>
      </w:r>
      <w:r w:rsidR="00665635" w:rsidRPr="00665635">
        <w:rPr>
          <w:rFonts w:ascii="Arial" w:eastAsia="宋体" w:hAnsi="Arial" w:cs="Arial"/>
          <w:b/>
          <w:lang w:eastAsia="zh-CN"/>
        </w:rPr>
        <w:t>.</w:t>
      </w:r>
    </w:p>
    <w:p w:rsidR="00D4401C" w:rsidRDefault="00D4401C">
      <w:pPr>
        <w:spacing w:line="240" w:lineRule="exact"/>
        <w:jc w:val="both"/>
        <w:rPr>
          <w:rFonts w:ascii="Arial" w:eastAsia="宋体" w:hAnsi="Arial" w:cs="Arial"/>
          <w:b/>
          <w:lang w:eastAsia="zh-CN"/>
        </w:rPr>
      </w:pPr>
      <w:r w:rsidRPr="00D4401C">
        <w:rPr>
          <w:rFonts w:ascii="Arial" w:eastAsia="宋体" w:hAnsi="Arial" w:cs="Arial"/>
          <w:b/>
          <w:lang w:eastAsia="zh-CN"/>
        </w:rPr>
        <w:t xml:space="preserve">Proposal </w:t>
      </w:r>
      <w:r w:rsidR="0099393E">
        <w:rPr>
          <w:rFonts w:ascii="Arial" w:eastAsia="宋体" w:hAnsi="Arial" w:cs="Arial"/>
          <w:b/>
          <w:lang w:eastAsia="zh-CN"/>
        </w:rPr>
        <w:t>8</w:t>
      </w:r>
      <w:r w:rsidRPr="00D4401C">
        <w:rPr>
          <w:rFonts w:ascii="Arial" w:eastAsia="宋体" w:hAnsi="Arial" w:cs="Arial"/>
          <w:b/>
          <w:lang w:eastAsia="zh-CN"/>
        </w:rPr>
        <w:t>: D2R repetition can be supported</w:t>
      </w:r>
      <w:r w:rsidR="00CA0F93">
        <w:rPr>
          <w:rFonts w:ascii="Arial" w:eastAsia="宋体" w:hAnsi="Arial" w:cs="Arial"/>
          <w:b/>
          <w:lang w:eastAsia="zh-CN"/>
        </w:rPr>
        <w:t xml:space="preserve"> by reader </w:t>
      </w:r>
      <w:r w:rsidR="000F0E93">
        <w:rPr>
          <w:rFonts w:ascii="Arial" w:eastAsia="宋体" w:hAnsi="Arial" w:cs="Arial"/>
          <w:b/>
          <w:lang w:eastAsia="zh-CN"/>
        </w:rPr>
        <w:t>indication</w:t>
      </w:r>
      <w:r w:rsidR="00CA0F93">
        <w:rPr>
          <w:rFonts w:ascii="Arial" w:eastAsia="宋体" w:hAnsi="Arial" w:cs="Arial"/>
          <w:b/>
          <w:lang w:eastAsia="zh-CN"/>
        </w:rPr>
        <w:t xml:space="preserve"> or device implementation</w:t>
      </w:r>
      <w:r w:rsidRPr="00D4401C">
        <w:rPr>
          <w:rFonts w:ascii="Arial" w:eastAsia="宋体" w:hAnsi="Arial" w:cs="Arial"/>
          <w:b/>
          <w:lang w:eastAsia="zh-CN"/>
        </w:rPr>
        <w:t>.</w:t>
      </w:r>
    </w:p>
    <w:p w:rsidR="00665635" w:rsidRDefault="008231F6">
      <w:pPr>
        <w:spacing w:line="240" w:lineRule="exact"/>
        <w:jc w:val="both"/>
        <w:rPr>
          <w:rFonts w:ascii="Arial" w:eastAsia="宋体" w:hAnsi="Arial" w:cs="Arial"/>
          <w:b/>
          <w:lang w:eastAsia="zh-CN"/>
        </w:rPr>
      </w:pPr>
      <w:r>
        <w:rPr>
          <w:rFonts w:ascii="Arial" w:eastAsia="宋体" w:hAnsi="Arial" w:cs="Arial"/>
          <w:b/>
          <w:lang w:eastAsia="zh-CN"/>
        </w:rPr>
        <w:t xml:space="preserve">Proposal </w:t>
      </w:r>
      <w:r w:rsidR="0099393E">
        <w:rPr>
          <w:rFonts w:ascii="Arial" w:eastAsia="宋体" w:hAnsi="Arial" w:cs="Arial"/>
          <w:b/>
          <w:lang w:eastAsia="zh-CN"/>
        </w:rPr>
        <w:t>9</w:t>
      </w:r>
      <w:r>
        <w:rPr>
          <w:rFonts w:ascii="Arial" w:eastAsia="宋体" w:hAnsi="Arial" w:cs="Arial"/>
          <w:b/>
          <w:lang w:eastAsia="zh-CN"/>
        </w:rPr>
        <w:t>: QoS handling in MAC</w:t>
      </w:r>
      <w:r w:rsidR="00665635" w:rsidRPr="00665635">
        <w:rPr>
          <w:rFonts w:ascii="Arial" w:eastAsia="宋体" w:hAnsi="Arial" w:cs="Arial"/>
          <w:b/>
          <w:lang w:eastAsia="zh-CN"/>
        </w:rPr>
        <w:t xml:space="preserve"> layer is not needed.</w:t>
      </w:r>
    </w:p>
    <w:p w:rsidR="00665635" w:rsidRDefault="007540E6">
      <w:pPr>
        <w:spacing w:line="240" w:lineRule="exact"/>
        <w:jc w:val="both"/>
        <w:rPr>
          <w:rFonts w:ascii="Arial" w:eastAsia="宋体" w:hAnsi="Arial" w:cs="Arial"/>
          <w:b/>
          <w:lang w:eastAsia="zh-CN"/>
        </w:rPr>
      </w:pPr>
      <w:r w:rsidRPr="007540E6">
        <w:rPr>
          <w:rFonts w:ascii="Arial" w:eastAsia="宋体" w:hAnsi="Arial" w:cs="Arial"/>
          <w:b/>
          <w:lang w:eastAsia="zh-CN"/>
        </w:rPr>
        <w:t>Proposal 1</w:t>
      </w:r>
      <w:r w:rsidR="0099393E">
        <w:rPr>
          <w:rFonts w:ascii="Arial" w:eastAsia="宋体" w:hAnsi="Arial" w:cs="Arial"/>
          <w:b/>
          <w:lang w:eastAsia="zh-CN"/>
        </w:rPr>
        <w:t>0</w:t>
      </w:r>
      <w:r w:rsidRPr="007540E6">
        <w:rPr>
          <w:rFonts w:ascii="Arial" w:eastAsia="宋体" w:hAnsi="Arial" w:cs="Arial"/>
          <w:b/>
          <w:lang w:eastAsia="zh-CN"/>
        </w:rPr>
        <w:t xml:space="preserve">: The </w:t>
      </w:r>
      <w:r w:rsidR="00957F46">
        <w:rPr>
          <w:rFonts w:ascii="Arial" w:eastAsia="宋体" w:hAnsi="Arial" w:cs="Arial"/>
          <w:b/>
          <w:lang w:eastAsia="zh-CN"/>
        </w:rPr>
        <w:t>message size</w:t>
      </w:r>
      <w:r w:rsidRPr="007540E6">
        <w:rPr>
          <w:rFonts w:ascii="Arial" w:eastAsia="宋体" w:hAnsi="Arial" w:cs="Arial"/>
          <w:b/>
          <w:lang w:eastAsia="zh-CN"/>
        </w:rPr>
        <w:t xml:space="preserve"> indicat</w:t>
      </w:r>
      <w:r w:rsidR="00957F46">
        <w:rPr>
          <w:rFonts w:ascii="Arial" w:eastAsia="宋体" w:hAnsi="Arial" w:cs="Arial"/>
          <w:b/>
          <w:lang w:eastAsia="zh-CN"/>
        </w:rPr>
        <w:t>ion</w:t>
      </w:r>
      <w:r w:rsidRPr="007540E6">
        <w:rPr>
          <w:rFonts w:ascii="Arial" w:eastAsia="宋体" w:hAnsi="Arial" w:cs="Arial"/>
          <w:b/>
          <w:lang w:eastAsia="zh-CN"/>
        </w:rPr>
        <w:t xml:space="preserve"> is needed for A-IoT.</w:t>
      </w:r>
    </w:p>
    <w:p w:rsidR="00CE631C" w:rsidRDefault="001E4459" w:rsidP="004B233D">
      <w:pPr>
        <w:spacing w:after="0" w:line="240" w:lineRule="exact"/>
        <w:jc w:val="both"/>
        <w:rPr>
          <w:rFonts w:ascii="Arial" w:eastAsia="宋体" w:hAnsi="Arial" w:cs="Arial"/>
          <w:b/>
          <w:lang w:eastAsia="zh-CN"/>
        </w:rPr>
      </w:pPr>
      <w:r>
        <w:rPr>
          <w:rFonts w:ascii="Arial" w:eastAsia="宋体" w:hAnsi="Arial" w:cs="Arial"/>
          <w:b/>
          <w:lang w:eastAsia="zh-CN"/>
        </w:rPr>
        <w:t>Proposal 1</w:t>
      </w:r>
      <w:r w:rsidR="0099393E">
        <w:rPr>
          <w:rFonts w:ascii="Arial" w:eastAsia="宋体" w:hAnsi="Arial" w:cs="Arial"/>
          <w:b/>
          <w:lang w:eastAsia="zh-CN"/>
        </w:rPr>
        <w:t>1</w:t>
      </w:r>
      <w:r w:rsidR="00CE631C">
        <w:rPr>
          <w:rFonts w:ascii="Arial" w:eastAsia="宋体" w:hAnsi="Arial" w:cs="Arial"/>
          <w:b/>
          <w:lang w:eastAsia="zh-CN"/>
        </w:rPr>
        <w:t xml:space="preserve">:  </w:t>
      </w:r>
      <w:r w:rsidR="00CE631C" w:rsidRPr="00F672C7">
        <w:rPr>
          <w:rFonts w:ascii="Arial" w:eastAsia="宋体" w:hAnsi="Arial" w:cs="Arial"/>
          <w:b/>
          <w:lang w:eastAsia="zh-CN"/>
        </w:rPr>
        <w:t>The following information is visible to the</w:t>
      </w:r>
      <w:r w:rsidR="00CE631C">
        <w:rPr>
          <w:rFonts w:ascii="Arial" w:eastAsia="宋体" w:hAnsi="Arial" w:cs="Arial"/>
          <w:b/>
          <w:lang w:eastAsia="zh-CN"/>
        </w:rPr>
        <w:t xml:space="preserve"> </w:t>
      </w:r>
      <w:r w:rsidR="00CE631C">
        <w:rPr>
          <w:rFonts w:ascii="Arial" w:eastAsia="宋体" w:hAnsi="Arial" w:cs="Arial" w:hint="eastAsia"/>
          <w:b/>
          <w:lang w:eastAsia="zh-CN"/>
        </w:rPr>
        <w:t>reader</w:t>
      </w:r>
      <w:r w:rsidR="002A2FE8">
        <w:rPr>
          <w:rFonts w:ascii="Arial" w:eastAsia="宋体" w:hAnsi="Arial" w:cs="Arial" w:hint="eastAsia"/>
          <w:b/>
          <w:lang w:eastAsia="zh-CN"/>
        </w:rPr>
        <w:t>:</w:t>
      </w:r>
    </w:p>
    <w:p w:rsidR="00E27FD1" w:rsidRDefault="00E27FD1" w:rsidP="00E27FD1">
      <w:pPr>
        <w:pStyle w:val="af1"/>
        <w:numPr>
          <w:ilvl w:val="0"/>
          <w:numId w:val="21"/>
        </w:numPr>
        <w:spacing w:after="0" w:line="240" w:lineRule="exact"/>
        <w:ind w:leftChars="650" w:left="1584" w:firstLineChars="0" w:hanging="284"/>
        <w:jc w:val="both"/>
        <w:rPr>
          <w:rFonts w:ascii="Arial" w:eastAsia="宋体" w:hAnsi="Arial" w:cs="Arial"/>
          <w:b/>
          <w:sz w:val="20"/>
          <w:szCs w:val="20"/>
          <w:lang w:eastAsia="zh-CN"/>
        </w:rPr>
      </w:pPr>
      <w:r>
        <w:rPr>
          <w:rFonts w:ascii="Arial" w:eastAsia="宋体" w:hAnsi="Arial" w:cs="Arial"/>
          <w:b/>
          <w:sz w:val="20"/>
          <w:szCs w:val="20"/>
          <w:lang w:eastAsia="zh-CN"/>
        </w:rPr>
        <w:t>T</w:t>
      </w:r>
      <w:r w:rsidRPr="00EF1627">
        <w:rPr>
          <w:rFonts w:ascii="Arial" w:eastAsia="宋体" w:hAnsi="Arial" w:cs="Arial"/>
          <w:b/>
          <w:sz w:val="20"/>
          <w:szCs w:val="20"/>
          <w:lang w:eastAsia="zh-CN"/>
        </w:rPr>
        <w:t>he</w:t>
      </w:r>
      <w:r>
        <w:rPr>
          <w:rFonts w:ascii="Arial" w:eastAsia="宋体" w:hAnsi="Arial" w:cs="Arial"/>
          <w:b/>
          <w:sz w:val="20"/>
          <w:szCs w:val="20"/>
          <w:lang w:eastAsia="zh-CN"/>
        </w:rPr>
        <w:t xml:space="preserve"> </w:t>
      </w:r>
      <w:r>
        <w:rPr>
          <w:rFonts w:ascii="Arial" w:eastAsia="宋体" w:hAnsi="Arial" w:cs="Arial" w:hint="eastAsia"/>
          <w:b/>
          <w:sz w:val="20"/>
          <w:szCs w:val="20"/>
          <w:lang w:eastAsia="zh-CN"/>
        </w:rPr>
        <w:t>service</w:t>
      </w:r>
      <w:r w:rsidRPr="00EF1627">
        <w:rPr>
          <w:sz w:val="20"/>
          <w:szCs w:val="20"/>
        </w:rPr>
        <w:t xml:space="preserve"> </w:t>
      </w:r>
      <w:r w:rsidRPr="00EF1627">
        <w:rPr>
          <w:rFonts w:ascii="Arial" w:eastAsia="宋体" w:hAnsi="Arial" w:cs="Arial"/>
          <w:b/>
          <w:sz w:val="20"/>
          <w:szCs w:val="20"/>
          <w:lang w:eastAsia="zh-CN"/>
        </w:rPr>
        <w:t>type of A-I</w:t>
      </w:r>
      <w:r>
        <w:rPr>
          <w:rFonts w:ascii="Arial" w:eastAsia="宋体" w:hAnsi="Arial" w:cs="Arial"/>
          <w:b/>
          <w:sz w:val="20"/>
          <w:szCs w:val="20"/>
          <w:lang w:eastAsia="zh-CN"/>
        </w:rPr>
        <w:t>o</w:t>
      </w:r>
      <w:r w:rsidRPr="00EF1627">
        <w:rPr>
          <w:rFonts w:ascii="Arial" w:eastAsia="宋体" w:hAnsi="Arial" w:cs="Arial"/>
          <w:b/>
          <w:sz w:val="20"/>
          <w:szCs w:val="20"/>
          <w:lang w:eastAsia="zh-CN"/>
        </w:rPr>
        <w:t>T</w:t>
      </w:r>
      <w:r>
        <w:rPr>
          <w:rFonts w:ascii="Arial" w:eastAsia="宋体" w:hAnsi="Arial" w:cs="Arial"/>
          <w:b/>
          <w:sz w:val="20"/>
          <w:szCs w:val="20"/>
          <w:lang w:eastAsia="zh-CN"/>
        </w:rPr>
        <w:t xml:space="preserve"> (i.e. inventory and/or command);</w:t>
      </w:r>
      <w:bookmarkStart w:id="35" w:name="_GoBack"/>
      <w:bookmarkEnd w:id="35"/>
    </w:p>
    <w:p w:rsidR="00E27FD1" w:rsidRDefault="00E27FD1" w:rsidP="00E27FD1">
      <w:pPr>
        <w:pStyle w:val="af1"/>
        <w:numPr>
          <w:ilvl w:val="0"/>
          <w:numId w:val="21"/>
        </w:numPr>
        <w:spacing w:after="0" w:line="240" w:lineRule="exact"/>
        <w:ind w:leftChars="650" w:left="1584" w:firstLineChars="0" w:hanging="284"/>
        <w:jc w:val="both"/>
        <w:rPr>
          <w:rFonts w:ascii="Arial" w:eastAsia="宋体" w:hAnsi="Arial" w:cs="Arial"/>
          <w:b/>
          <w:sz w:val="20"/>
          <w:szCs w:val="20"/>
          <w:lang w:eastAsia="zh-CN"/>
        </w:rPr>
      </w:pPr>
      <w:r>
        <w:rPr>
          <w:rFonts w:ascii="Arial" w:eastAsia="宋体" w:hAnsi="Arial" w:cs="Arial"/>
          <w:b/>
          <w:sz w:val="20"/>
          <w:szCs w:val="20"/>
          <w:lang w:eastAsia="zh-CN"/>
        </w:rPr>
        <w:t xml:space="preserve">The service is targeted on </w:t>
      </w:r>
      <w:r w:rsidRPr="007433EF">
        <w:rPr>
          <w:rFonts w:ascii="Arial" w:eastAsia="宋体" w:hAnsi="Arial" w:cs="Arial"/>
          <w:b/>
          <w:sz w:val="20"/>
          <w:szCs w:val="20"/>
          <w:lang w:eastAsia="zh-CN"/>
        </w:rPr>
        <w:t>single or multiple devices</w:t>
      </w:r>
      <w:r>
        <w:rPr>
          <w:rFonts w:ascii="Arial" w:eastAsia="宋体" w:hAnsi="Arial" w:cs="Arial"/>
          <w:b/>
          <w:sz w:val="20"/>
          <w:szCs w:val="20"/>
          <w:lang w:eastAsia="zh-CN"/>
        </w:rPr>
        <w:t>;</w:t>
      </w:r>
    </w:p>
    <w:p w:rsidR="00E27FD1" w:rsidRPr="00EF1627" w:rsidRDefault="00E27FD1" w:rsidP="00E27FD1">
      <w:pPr>
        <w:pStyle w:val="af1"/>
        <w:numPr>
          <w:ilvl w:val="0"/>
          <w:numId w:val="21"/>
        </w:numPr>
        <w:spacing w:after="0" w:line="240" w:lineRule="exact"/>
        <w:ind w:leftChars="650" w:left="1584" w:firstLineChars="0" w:hanging="284"/>
        <w:jc w:val="both"/>
        <w:rPr>
          <w:rFonts w:ascii="Arial" w:eastAsia="宋体" w:hAnsi="Arial" w:cs="Arial"/>
          <w:b/>
          <w:sz w:val="20"/>
          <w:szCs w:val="20"/>
          <w:lang w:eastAsia="zh-CN"/>
        </w:rPr>
      </w:pPr>
      <w:r>
        <w:rPr>
          <w:rFonts w:ascii="Arial" w:eastAsia="宋体" w:hAnsi="Arial" w:cs="Arial"/>
          <w:b/>
          <w:sz w:val="20"/>
          <w:szCs w:val="20"/>
          <w:lang w:eastAsia="zh-CN"/>
        </w:rPr>
        <w:t>T</w:t>
      </w:r>
      <w:r w:rsidRPr="007433EF">
        <w:rPr>
          <w:rFonts w:ascii="Arial" w:eastAsia="宋体" w:hAnsi="Arial" w:cs="Arial"/>
          <w:b/>
          <w:sz w:val="20"/>
          <w:szCs w:val="20"/>
          <w:lang w:eastAsia="zh-CN"/>
        </w:rPr>
        <w:t xml:space="preserve">he number of devices, if </w:t>
      </w:r>
      <w:r>
        <w:rPr>
          <w:rFonts w:ascii="Arial" w:eastAsia="宋体" w:hAnsi="Arial" w:cs="Arial"/>
          <w:b/>
          <w:sz w:val="20"/>
          <w:szCs w:val="20"/>
          <w:lang w:eastAsia="zh-CN"/>
        </w:rPr>
        <w:t xml:space="preserve">the service is targeted on </w:t>
      </w:r>
      <w:r w:rsidRPr="007433EF">
        <w:rPr>
          <w:rFonts w:ascii="Arial" w:eastAsia="宋体" w:hAnsi="Arial" w:cs="Arial"/>
          <w:b/>
          <w:sz w:val="20"/>
          <w:szCs w:val="20"/>
          <w:lang w:eastAsia="zh-CN"/>
        </w:rPr>
        <w:t>multiple devices</w:t>
      </w:r>
      <w:r>
        <w:rPr>
          <w:rFonts w:ascii="Arial" w:eastAsia="宋体" w:hAnsi="Arial" w:cs="Arial"/>
          <w:b/>
          <w:sz w:val="20"/>
          <w:szCs w:val="20"/>
          <w:lang w:eastAsia="zh-CN"/>
        </w:rPr>
        <w:t>.</w:t>
      </w:r>
    </w:p>
    <w:bookmarkEnd w:id="31"/>
    <w:bookmarkEnd w:id="32"/>
    <w:bookmarkEnd w:id="33"/>
    <w:bookmarkEnd w:id="34"/>
    <w:p w:rsidR="00F17733" w:rsidRPr="00211B0A" w:rsidRDefault="00F17733" w:rsidP="00F047FD">
      <w:pPr>
        <w:pStyle w:val="1"/>
        <w:numPr>
          <w:ilvl w:val="0"/>
          <w:numId w:val="5"/>
        </w:numPr>
        <w:rPr>
          <w:rFonts w:cs="Arial"/>
        </w:rPr>
      </w:pPr>
      <w:r w:rsidRPr="00211B0A">
        <w:rPr>
          <w:rFonts w:cs="Arial"/>
        </w:rPr>
        <w:t>References</w:t>
      </w:r>
    </w:p>
    <w:p w:rsidR="0020448D" w:rsidRDefault="001D3903" w:rsidP="00706A72">
      <w:pPr>
        <w:pStyle w:val="af1"/>
        <w:numPr>
          <w:ilvl w:val="0"/>
          <w:numId w:val="2"/>
        </w:numPr>
        <w:ind w:firstLineChars="0"/>
        <w:jc w:val="both"/>
        <w:rPr>
          <w:rFonts w:ascii="Arial" w:eastAsia="宋体" w:hAnsi="Arial" w:cs="Arial"/>
          <w:sz w:val="20"/>
          <w:szCs w:val="16"/>
          <w:lang w:val="en-US" w:eastAsia="zh-CN"/>
        </w:rPr>
      </w:pPr>
      <w:r>
        <w:rPr>
          <w:rFonts w:ascii="Arial" w:eastAsia="宋体" w:hAnsi="Arial" w:cs="Arial"/>
          <w:sz w:val="20"/>
          <w:szCs w:val="16"/>
          <w:lang w:val="en-US" w:eastAsia="zh-CN"/>
        </w:rPr>
        <w:t>Draft report of 3GPP TSG RAN WG2</w:t>
      </w:r>
      <w:r w:rsidRPr="001D3903">
        <w:rPr>
          <w:rFonts w:ascii="Arial" w:eastAsia="宋体" w:hAnsi="Arial" w:cs="Arial"/>
          <w:sz w:val="20"/>
          <w:szCs w:val="16"/>
          <w:lang w:val="en-US" w:eastAsia="zh-CN"/>
        </w:rPr>
        <w:t xml:space="preserve"> #1</w:t>
      </w:r>
      <w:r>
        <w:rPr>
          <w:rFonts w:ascii="Arial" w:eastAsia="宋体" w:hAnsi="Arial" w:cs="Arial"/>
          <w:sz w:val="20"/>
          <w:szCs w:val="16"/>
          <w:lang w:val="en-US" w:eastAsia="zh-CN"/>
        </w:rPr>
        <w:t>2</w:t>
      </w:r>
      <w:r w:rsidR="00706A72">
        <w:rPr>
          <w:rFonts w:ascii="Arial" w:eastAsia="宋体" w:hAnsi="Arial" w:cs="Arial"/>
          <w:sz w:val="20"/>
          <w:szCs w:val="16"/>
          <w:lang w:val="en-US" w:eastAsia="zh-CN"/>
        </w:rPr>
        <w:t>6</w:t>
      </w:r>
      <w:r>
        <w:rPr>
          <w:rFonts w:ascii="Arial" w:eastAsia="宋体" w:hAnsi="Arial" w:cs="Arial"/>
          <w:sz w:val="20"/>
          <w:szCs w:val="16"/>
          <w:lang w:val="en-US" w:eastAsia="zh-CN"/>
        </w:rPr>
        <w:t>, RAN2 chair (interDigtal),</w:t>
      </w:r>
      <w:r w:rsidR="00706A72" w:rsidRPr="00706A72">
        <w:t xml:space="preserve"> </w:t>
      </w:r>
      <w:r w:rsidR="00706A72" w:rsidRPr="00706A72">
        <w:rPr>
          <w:rFonts w:ascii="Arial" w:eastAsia="宋体" w:hAnsi="Arial" w:cs="Arial"/>
          <w:sz w:val="20"/>
          <w:szCs w:val="16"/>
          <w:lang w:val="en-US" w:eastAsia="zh-CN"/>
        </w:rPr>
        <w:t>Fukuoka, Japan May 20th – 24th, 2024</w:t>
      </w:r>
      <w:r>
        <w:rPr>
          <w:rFonts w:ascii="Arial" w:eastAsia="宋体" w:hAnsi="Arial" w:cs="Arial"/>
          <w:sz w:val="20"/>
          <w:szCs w:val="16"/>
          <w:lang w:val="en-US" w:eastAsia="zh-CN"/>
        </w:rPr>
        <w:t>.</w:t>
      </w:r>
    </w:p>
    <w:p w:rsidR="00F96ACA" w:rsidRDefault="00F96ACA" w:rsidP="00F96ACA">
      <w:pPr>
        <w:pStyle w:val="af1"/>
        <w:numPr>
          <w:ilvl w:val="0"/>
          <w:numId w:val="2"/>
        </w:numPr>
        <w:ind w:firstLineChars="0"/>
        <w:jc w:val="both"/>
        <w:rPr>
          <w:rFonts w:ascii="Arial" w:eastAsia="宋体" w:hAnsi="Arial" w:cs="Arial"/>
          <w:sz w:val="20"/>
          <w:szCs w:val="16"/>
          <w:lang w:val="en-US" w:eastAsia="zh-CN"/>
        </w:rPr>
      </w:pPr>
      <w:r>
        <w:rPr>
          <w:rFonts w:ascii="Arial" w:eastAsia="宋体" w:hAnsi="Arial" w:cs="Arial" w:hint="eastAsia"/>
          <w:sz w:val="20"/>
          <w:szCs w:val="16"/>
          <w:lang w:val="en-US" w:eastAsia="zh-CN"/>
        </w:rPr>
        <w:t>R</w:t>
      </w:r>
      <w:r>
        <w:rPr>
          <w:rFonts w:ascii="Arial" w:eastAsia="宋体" w:hAnsi="Arial" w:cs="Arial"/>
          <w:sz w:val="20"/>
          <w:szCs w:val="16"/>
          <w:lang w:val="en-US" w:eastAsia="zh-CN"/>
        </w:rPr>
        <w:t xml:space="preserve">2-2406150, </w:t>
      </w:r>
      <w:r w:rsidRPr="00F96ACA">
        <w:rPr>
          <w:rFonts w:ascii="Arial" w:eastAsia="宋体" w:hAnsi="Arial" w:cs="Arial"/>
          <w:sz w:val="20"/>
          <w:szCs w:val="16"/>
          <w:lang w:val="en-US" w:eastAsia="zh-CN"/>
        </w:rPr>
        <w:t>LS on RAN2 agreements and assumptions for Ambient IoT</w:t>
      </w:r>
      <w:r>
        <w:rPr>
          <w:rFonts w:ascii="Arial" w:eastAsia="宋体" w:hAnsi="Arial" w:cs="Arial"/>
          <w:sz w:val="20"/>
          <w:szCs w:val="16"/>
          <w:lang w:val="en-US" w:eastAsia="zh-CN"/>
        </w:rPr>
        <w:t>, RAN2, Fukuoka, Japan, May 20</w:t>
      </w:r>
      <w:r w:rsidRPr="00F96ACA">
        <w:rPr>
          <w:rFonts w:ascii="Arial" w:eastAsia="宋体" w:hAnsi="Arial" w:cs="Arial"/>
          <w:sz w:val="20"/>
          <w:szCs w:val="16"/>
          <w:vertAlign w:val="superscript"/>
          <w:lang w:val="en-US" w:eastAsia="zh-CN"/>
        </w:rPr>
        <w:t>th</w:t>
      </w:r>
      <w:r>
        <w:rPr>
          <w:rFonts w:ascii="Arial" w:eastAsia="宋体" w:hAnsi="Arial" w:cs="Arial"/>
          <w:sz w:val="20"/>
          <w:szCs w:val="16"/>
          <w:lang w:val="en-US" w:eastAsia="zh-CN"/>
        </w:rPr>
        <w:t xml:space="preserve"> - 24</w:t>
      </w:r>
      <w:r w:rsidRPr="00F96ACA">
        <w:rPr>
          <w:rFonts w:ascii="Arial" w:eastAsia="宋体" w:hAnsi="Arial" w:cs="Arial"/>
          <w:sz w:val="20"/>
          <w:szCs w:val="16"/>
          <w:vertAlign w:val="superscript"/>
          <w:lang w:val="en-US" w:eastAsia="zh-CN"/>
        </w:rPr>
        <w:t>th</w:t>
      </w:r>
      <w:r w:rsidRPr="00F96ACA">
        <w:rPr>
          <w:rFonts w:ascii="Arial" w:eastAsia="宋体" w:hAnsi="Arial" w:cs="Arial"/>
          <w:sz w:val="20"/>
          <w:szCs w:val="16"/>
          <w:lang w:val="en-US" w:eastAsia="zh-CN"/>
        </w:rPr>
        <w:t xml:space="preserve"> 2024</w:t>
      </w:r>
      <w:r>
        <w:rPr>
          <w:rFonts w:ascii="Arial" w:eastAsia="宋体" w:hAnsi="Arial" w:cs="Arial"/>
          <w:sz w:val="20"/>
          <w:szCs w:val="16"/>
          <w:lang w:val="en-US" w:eastAsia="zh-CN"/>
        </w:rPr>
        <w:t>.</w:t>
      </w:r>
    </w:p>
    <w:p w:rsidR="007B706C" w:rsidRPr="0099393E" w:rsidRDefault="00DF26CE">
      <w:pPr>
        <w:pStyle w:val="af1"/>
        <w:numPr>
          <w:ilvl w:val="0"/>
          <w:numId w:val="2"/>
        </w:numPr>
        <w:ind w:firstLineChars="0"/>
        <w:jc w:val="both"/>
      </w:pPr>
      <w:r>
        <w:rPr>
          <w:rFonts w:ascii="Arial" w:eastAsia="宋体" w:hAnsi="Arial" w:cs="Arial" w:hint="eastAsia"/>
          <w:sz w:val="20"/>
          <w:szCs w:val="16"/>
          <w:lang w:val="en-US" w:eastAsia="zh-CN"/>
        </w:rPr>
        <w:t>D</w:t>
      </w:r>
      <w:r>
        <w:rPr>
          <w:rFonts w:ascii="Arial" w:eastAsia="宋体" w:hAnsi="Arial" w:cs="Arial"/>
          <w:sz w:val="20"/>
          <w:szCs w:val="16"/>
          <w:lang w:val="en-US" w:eastAsia="zh-CN"/>
        </w:rPr>
        <w:t xml:space="preserve">raft report of 3GPP TSG RAN WG1 #116, MCC Support, </w:t>
      </w:r>
      <w:r w:rsidRPr="001D3903">
        <w:rPr>
          <w:rFonts w:ascii="Arial" w:eastAsia="宋体" w:hAnsi="Arial" w:cs="Arial"/>
          <w:sz w:val="20"/>
          <w:szCs w:val="16"/>
          <w:lang w:val="en-US" w:eastAsia="zh-CN"/>
        </w:rPr>
        <w:t>Athens, Greece</w:t>
      </w:r>
      <w:r w:rsidR="008E295F">
        <w:rPr>
          <w:rFonts w:ascii="Arial" w:eastAsia="宋体" w:hAnsi="Arial" w:cs="Arial"/>
          <w:sz w:val="20"/>
          <w:szCs w:val="16"/>
          <w:lang w:val="en-US" w:eastAsia="zh-CN"/>
        </w:rPr>
        <w:t xml:space="preserve"> </w:t>
      </w:r>
      <w:r w:rsidRPr="001D3903">
        <w:rPr>
          <w:rFonts w:ascii="Arial" w:eastAsia="宋体" w:hAnsi="Arial" w:cs="Arial"/>
          <w:sz w:val="20"/>
          <w:szCs w:val="16"/>
          <w:lang w:val="en-US" w:eastAsia="zh-CN"/>
        </w:rPr>
        <w:t>February 26th - March 1st, 2024.</w:t>
      </w:r>
    </w:p>
    <w:sectPr w:rsidR="007B706C" w:rsidRPr="0099393E" w:rsidSect="005432F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A7F" w:rsidRPr="008C651D" w:rsidRDefault="00CD6A7F" w:rsidP="00C24254">
      <w:pPr>
        <w:spacing w:after="0"/>
        <w:rPr>
          <w:rFonts w:ascii="Arial" w:eastAsia="宋体" w:hAnsi="Arial" w:cs="Arial"/>
          <w:color w:val="0000FF"/>
          <w:kern w:val="2"/>
          <w:lang w:val="en-US" w:eastAsia="zh-CN"/>
        </w:rPr>
      </w:pPr>
      <w:r>
        <w:separator/>
      </w:r>
    </w:p>
  </w:endnote>
  <w:endnote w:type="continuationSeparator" w:id="0">
    <w:p w:rsidR="00CD6A7F" w:rsidRPr="008C651D" w:rsidRDefault="00CD6A7F"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92" w:rsidRDefault="00A45992">
    <w:pPr>
      <w:pStyle w:val="af7"/>
      <w:jc w:val="center"/>
    </w:pPr>
    <w:r>
      <w:fldChar w:fldCharType="begin"/>
    </w:r>
    <w:r>
      <w:instrText>PAGE   \* MERGEFORMAT</w:instrText>
    </w:r>
    <w:r>
      <w:fldChar w:fldCharType="separate"/>
    </w:r>
    <w:r w:rsidR="00E906A0" w:rsidRPr="00E906A0">
      <w:rPr>
        <w:noProof/>
        <w:lang w:val="zh-CN" w:eastAsia="zh-CN"/>
      </w:rPr>
      <w:t>4</w:t>
    </w:r>
    <w:r>
      <w:fldChar w:fldCharType="end"/>
    </w:r>
  </w:p>
  <w:p w:rsidR="00A45992" w:rsidRDefault="00A4599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A7F" w:rsidRPr="008C651D" w:rsidRDefault="00CD6A7F" w:rsidP="00C24254">
      <w:pPr>
        <w:spacing w:after="0"/>
        <w:rPr>
          <w:rFonts w:ascii="Arial" w:eastAsia="宋体" w:hAnsi="Arial" w:cs="Arial"/>
          <w:color w:val="0000FF"/>
          <w:kern w:val="2"/>
          <w:lang w:val="en-US" w:eastAsia="zh-CN"/>
        </w:rPr>
      </w:pPr>
      <w:r>
        <w:separator/>
      </w:r>
    </w:p>
  </w:footnote>
  <w:footnote w:type="continuationSeparator" w:id="0">
    <w:p w:rsidR="00CD6A7F" w:rsidRPr="008C651D" w:rsidRDefault="00CD6A7F"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4A31"/>
    <w:multiLevelType w:val="hybridMultilevel"/>
    <w:tmpl w:val="FECA4DF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56838A8"/>
    <w:multiLevelType w:val="hybridMultilevel"/>
    <w:tmpl w:val="AE022DE8"/>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992B55"/>
    <w:multiLevelType w:val="hybridMultilevel"/>
    <w:tmpl w:val="4D3EB8AC"/>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815F05"/>
    <w:multiLevelType w:val="multilevel"/>
    <w:tmpl w:val="5A815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4732CB"/>
    <w:multiLevelType w:val="hybridMultilevel"/>
    <w:tmpl w:val="9850E4A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C652A5F"/>
    <w:multiLevelType w:val="hybridMultilevel"/>
    <w:tmpl w:val="8982CA3C"/>
    <w:lvl w:ilvl="0" w:tplc="7108D98E">
      <w:start w:val="1"/>
      <w:numFmt w:val="bullet"/>
      <w:lvlText w:val="•"/>
      <w:lvlJc w:val="left"/>
      <w:pPr>
        <w:ind w:left="1148" w:hanging="420"/>
      </w:pPr>
      <w:rPr>
        <w:rFonts w:ascii="Arial" w:hAnsi="Arial" w:hint="default"/>
      </w:rPr>
    </w:lvl>
    <w:lvl w:ilvl="1" w:tplc="04090003" w:tentative="1">
      <w:start w:val="1"/>
      <w:numFmt w:val="bullet"/>
      <w:lvlText w:val=""/>
      <w:lvlJc w:val="left"/>
      <w:pPr>
        <w:ind w:left="1568" w:hanging="420"/>
      </w:pPr>
      <w:rPr>
        <w:rFonts w:ascii="Wingdings" w:hAnsi="Wingdings" w:hint="default"/>
      </w:rPr>
    </w:lvl>
    <w:lvl w:ilvl="2" w:tplc="04090005" w:tentative="1">
      <w:start w:val="1"/>
      <w:numFmt w:val="bullet"/>
      <w:lvlText w:val=""/>
      <w:lvlJc w:val="left"/>
      <w:pPr>
        <w:ind w:left="1988" w:hanging="420"/>
      </w:pPr>
      <w:rPr>
        <w:rFonts w:ascii="Wingdings" w:hAnsi="Wingdings" w:hint="default"/>
      </w:rPr>
    </w:lvl>
    <w:lvl w:ilvl="3" w:tplc="04090001" w:tentative="1">
      <w:start w:val="1"/>
      <w:numFmt w:val="bullet"/>
      <w:lvlText w:val=""/>
      <w:lvlJc w:val="left"/>
      <w:pPr>
        <w:ind w:left="2408" w:hanging="420"/>
      </w:pPr>
      <w:rPr>
        <w:rFonts w:ascii="Wingdings" w:hAnsi="Wingdings" w:hint="default"/>
      </w:rPr>
    </w:lvl>
    <w:lvl w:ilvl="4" w:tplc="04090003" w:tentative="1">
      <w:start w:val="1"/>
      <w:numFmt w:val="bullet"/>
      <w:lvlText w:val=""/>
      <w:lvlJc w:val="left"/>
      <w:pPr>
        <w:ind w:left="2828" w:hanging="420"/>
      </w:pPr>
      <w:rPr>
        <w:rFonts w:ascii="Wingdings" w:hAnsi="Wingdings" w:hint="default"/>
      </w:rPr>
    </w:lvl>
    <w:lvl w:ilvl="5" w:tplc="04090005" w:tentative="1">
      <w:start w:val="1"/>
      <w:numFmt w:val="bullet"/>
      <w:lvlText w:val=""/>
      <w:lvlJc w:val="left"/>
      <w:pPr>
        <w:ind w:left="3248" w:hanging="420"/>
      </w:pPr>
      <w:rPr>
        <w:rFonts w:ascii="Wingdings" w:hAnsi="Wingdings" w:hint="default"/>
      </w:rPr>
    </w:lvl>
    <w:lvl w:ilvl="6" w:tplc="04090001" w:tentative="1">
      <w:start w:val="1"/>
      <w:numFmt w:val="bullet"/>
      <w:lvlText w:val=""/>
      <w:lvlJc w:val="left"/>
      <w:pPr>
        <w:ind w:left="3668" w:hanging="420"/>
      </w:pPr>
      <w:rPr>
        <w:rFonts w:ascii="Wingdings" w:hAnsi="Wingdings" w:hint="default"/>
      </w:rPr>
    </w:lvl>
    <w:lvl w:ilvl="7" w:tplc="04090003" w:tentative="1">
      <w:start w:val="1"/>
      <w:numFmt w:val="bullet"/>
      <w:lvlText w:val=""/>
      <w:lvlJc w:val="left"/>
      <w:pPr>
        <w:ind w:left="4088" w:hanging="420"/>
      </w:pPr>
      <w:rPr>
        <w:rFonts w:ascii="Wingdings" w:hAnsi="Wingdings" w:hint="default"/>
      </w:rPr>
    </w:lvl>
    <w:lvl w:ilvl="8" w:tplc="04090005" w:tentative="1">
      <w:start w:val="1"/>
      <w:numFmt w:val="bullet"/>
      <w:lvlText w:val=""/>
      <w:lvlJc w:val="left"/>
      <w:pPr>
        <w:ind w:left="4508" w:hanging="420"/>
      </w:pPr>
      <w:rPr>
        <w:rFonts w:ascii="Wingdings" w:hAnsi="Wingdings" w:hint="default"/>
      </w:rPr>
    </w:lvl>
  </w:abstractNum>
  <w:abstractNum w:abstractNumId="17" w15:restartNumberingAfterBreak="0">
    <w:nsid w:val="73597340"/>
    <w:multiLevelType w:val="hybridMultilevel"/>
    <w:tmpl w:val="639CC32E"/>
    <w:lvl w:ilvl="0" w:tplc="AD6EC8B8">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99268C"/>
    <w:multiLevelType w:val="hybridMultilevel"/>
    <w:tmpl w:val="32B6B732"/>
    <w:lvl w:ilvl="0" w:tplc="93C8D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F355FA"/>
    <w:multiLevelType w:val="hybridMultilevel"/>
    <w:tmpl w:val="60C84E58"/>
    <w:lvl w:ilvl="0" w:tplc="77D49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8"/>
  </w:num>
  <w:num w:numId="4">
    <w:abstractNumId w:val="6"/>
    <w:lvlOverride w:ilvl="0">
      <w:startOverride w:val="1"/>
    </w:lvlOverride>
  </w:num>
  <w:num w:numId="5">
    <w:abstractNumId w:val="4"/>
  </w:num>
  <w:num w:numId="6">
    <w:abstractNumId w:val="10"/>
  </w:num>
  <w:num w:numId="7">
    <w:abstractNumId w:val="7"/>
  </w:num>
  <w:num w:numId="8">
    <w:abstractNumId w:val="13"/>
  </w:num>
  <w:num w:numId="9">
    <w:abstractNumId w:val="11"/>
  </w:num>
  <w:num w:numId="10">
    <w:abstractNumId w:val="15"/>
  </w:num>
  <w:num w:numId="11">
    <w:abstractNumId w:val="1"/>
  </w:num>
  <w:num w:numId="12">
    <w:abstractNumId w:val="5"/>
  </w:num>
  <w:num w:numId="13">
    <w:abstractNumId w:val="9"/>
  </w:num>
  <w:num w:numId="14">
    <w:abstractNumId w:val="14"/>
  </w:num>
  <w:num w:numId="15">
    <w:abstractNumId w:val="18"/>
  </w:num>
  <w:num w:numId="16">
    <w:abstractNumId w:val="12"/>
  </w:num>
  <w:num w:numId="17">
    <w:abstractNumId w:val="20"/>
  </w:num>
  <w:num w:numId="18">
    <w:abstractNumId w:val="0"/>
  </w:num>
  <w:num w:numId="19">
    <w:abstractNumId w:val="16"/>
  </w:num>
  <w:num w:numId="20">
    <w:abstractNumId w:val="3"/>
  </w:num>
  <w:num w:numId="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0D85"/>
    <w:rsid w:val="0000122B"/>
    <w:rsid w:val="00001585"/>
    <w:rsid w:val="000019DF"/>
    <w:rsid w:val="000022BF"/>
    <w:rsid w:val="00002569"/>
    <w:rsid w:val="0000321C"/>
    <w:rsid w:val="00003AC0"/>
    <w:rsid w:val="00004092"/>
    <w:rsid w:val="00004AAB"/>
    <w:rsid w:val="00004B10"/>
    <w:rsid w:val="00004E35"/>
    <w:rsid w:val="000050A3"/>
    <w:rsid w:val="0000528B"/>
    <w:rsid w:val="00005AE5"/>
    <w:rsid w:val="00005E01"/>
    <w:rsid w:val="00005E0A"/>
    <w:rsid w:val="00005FB7"/>
    <w:rsid w:val="000060B0"/>
    <w:rsid w:val="000078A9"/>
    <w:rsid w:val="00007DC6"/>
    <w:rsid w:val="00007FA8"/>
    <w:rsid w:val="0001019F"/>
    <w:rsid w:val="000107DE"/>
    <w:rsid w:val="00010B42"/>
    <w:rsid w:val="00010DDE"/>
    <w:rsid w:val="000114EC"/>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67"/>
    <w:rsid w:val="000214C6"/>
    <w:rsid w:val="00021F50"/>
    <w:rsid w:val="0002246E"/>
    <w:rsid w:val="00022895"/>
    <w:rsid w:val="00022AF7"/>
    <w:rsid w:val="00022B64"/>
    <w:rsid w:val="00022C33"/>
    <w:rsid w:val="00022C3B"/>
    <w:rsid w:val="000230E2"/>
    <w:rsid w:val="00023526"/>
    <w:rsid w:val="00023F0F"/>
    <w:rsid w:val="000244C4"/>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672"/>
    <w:rsid w:val="00032FCF"/>
    <w:rsid w:val="00033B45"/>
    <w:rsid w:val="00034726"/>
    <w:rsid w:val="000349F8"/>
    <w:rsid w:val="00034F3E"/>
    <w:rsid w:val="00035225"/>
    <w:rsid w:val="00035DB5"/>
    <w:rsid w:val="0003660E"/>
    <w:rsid w:val="000368CF"/>
    <w:rsid w:val="00036C1F"/>
    <w:rsid w:val="00036D12"/>
    <w:rsid w:val="00037510"/>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1C3"/>
    <w:rsid w:val="00044355"/>
    <w:rsid w:val="00044367"/>
    <w:rsid w:val="000443F5"/>
    <w:rsid w:val="0004490E"/>
    <w:rsid w:val="00044ACB"/>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B9"/>
    <w:rsid w:val="000503B4"/>
    <w:rsid w:val="0005065E"/>
    <w:rsid w:val="000506B9"/>
    <w:rsid w:val="00050759"/>
    <w:rsid w:val="00050CE7"/>
    <w:rsid w:val="00051453"/>
    <w:rsid w:val="000516CE"/>
    <w:rsid w:val="000519A6"/>
    <w:rsid w:val="0005207C"/>
    <w:rsid w:val="000527A4"/>
    <w:rsid w:val="0005299F"/>
    <w:rsid w:val="00052E57"/>
    <w:rsid w:val="000542CF"/>
    <w:rsid w:val="00054579"/>
    <w:rsid w:val="000545F1"/>
    <w:rsid w:val="000547CD"/>
    <w:rsid w:val="0005489C"/>
    <w:rsid w:val="00054AF2"/>
    <w:rsid w:val="00054E0C"/>
    <w:rsid w:val="000560AA"/>
    <w:rsid w:val="000561F6"/>
    <w:rsid w:val="00056245"/>
    <w:rsid w:val="000563A3"/>
    <w:rsid w:val="0005651C"/>
    <w:rsid w:val="000567FC"/>
    <w:rsid w:val="000568E2"/>
    <w:rsid w:val="00056C84"/>
    <w:rsid w:val="00056E5E"/>
    <w:rsid w:val="00056FA9"/>
    <w:rsid w:val="00056FBB"/>
    <w:rsid w:val="000574D2"/>
    <w:rsid w:val="00057D65"/>
    <w:rsid w:val="000604E5"/>
    <w:rsid w:val="0006101F"/>
    <w:rsid w:val="00061699"/>
    <w:rsid w:val="0006194F"/>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B2C"/>
    <w:rsid w:val="00065E8F"/>
    <w:rsid w:val="0006608C"/>
    <w:rsid w:val="00066919"/>
    <w:rsid w:val="00066BD8"/>
    <w:rsid w:val="00066E2C"/>
    <w:rsid w:val="0006737F"/>
    <w:rsid w:val="000678D1"/>
    <w:rsid w:val="00067D3A"/>
    <w:rsid w:val="00067DEB"/>
    <w:rsid w:val="000700F6"/>
    <w:rsid w:val="000701D6"/>
    <w:rsid w:val="0007046B"/>
    <w:rsid w:val="00070786"/>
    <w:rsid w:val="00070856"/>
    <w:rsid w:val="00070A28"/>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AF2"/>
    <w:rsid w:val="00075B1D"/>
    <w:rsid w:val="00075BB3"/>
    <w:rsid w:val="00075BDF"/>
    <w:rsid w:val="00075BEA"/>
    <w:rsid w:val="00075C23"/>
    <w:rsid w:val="000760CD"/>
    <w:rsid w:val="000762B9"/>
    <w:rsid w:val="0007637B"/>
    <w:rsid w:val="000768F8"/>
    <w:rsid w:val="00076BC7"/>
    <w:rsid w:val="00076BE4"/>
    <w:rsid w:val="00076CDF"/>
    <w:rsid w:val="00076DA1"/>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8EB"/>
    <w:rsid w:val="0008590D"/>
    <w:rsid w:val="00085B38"/>
    <w:rsid w:val="00085DFB"/>
    <w:rsid w:val="00085F1C"/>
    <w:rsid w:val="00086098"/>
    <w:rsid w:val="0008624B"/>
    <w:rsid w:val="00086D1D"/>
    <w:rsid w:val="00086FF9"/>
    <w:rsid w:val="000876E4"/>
    <w:rsid w:val="00087F84"/>
    <w:rsid w:val="000902E1"/>
    <w:rsid w:val="00090C53"/>
    <w:rsid w:val="00090C99"/>
    <w:rsid w:val="000916C7"/>
    <w:rsid w:val="00092FD0"/>
    <w:rsid w:val="00093016"/>
    <w:rsid w:val="00093082"/>
    <w:rsid w:val="00093B4E"/>
    <w:rsid w:val="00093DA1"/>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7D6"/>
    <w:rsid w:val="000A0813"/>
    <w:rsid w:val="000A0D90"/>
    <w:rsid w:val="000A1A9A"/>
    <w:rsid w:val="000A1F87"/>
    <w:rsid w:val="000A208A"/>
    <w:rsid w:val="000A2379"/>
    <w:rsid w:val="000A253B"/>
    <w:rsid w:val="000A2706"/>
    <w:rsid w:val="000A2728"/>
    <w:rsid w:val="000A2806"/>
    <w:rsid w:val="000A2A88"/>
    <w:rsid w:val="000A2AA9"/>
    <w:rsid w:val="000A2C2A"/>
    <w:rsid w:val="000A3DBA"/>
    <w:rsid w:val="000A401D"/>
    <w:rsid w:val="000A5707"/>
    <w:rsid w:val="000A5E88"/>
    <w:rsid w:val="000A6B78"/>
    <w:rsid w:val="000A6BDB"/>
    <w:rsid w:val="000A6D57"/>
    <w:rsid w:val="000A6F72"/>
    <w:rsid w:val="000A7499"/>
    <w:rsid w:val="000A7C14"/>
    <w:rsid w:val="000A7C4E"/>
    <w:rsid w:val="000B047A"/>
    <w:rsid w:val="000B0FF4"/>
    <w:rsid w:val="000B1051"/>
    <w:rsid w:val="000B10DF"/>
    <w:rsid w:val="000B1998"/>
    <w:rsid w:val="000B20B5"/>
    <w:rsid w:val="000B2391"/>
    <w:rsid w:val="000B3157"/>
    <w:rsid w:val="000B32A2"/>
    <w:rsid w:val="000B372A"/>
    <w:rsid w:val="000B38DA"/>
    <w:rsid w:val="000B3A86"/>
    <w:rsid w:val="000B4358"/>
    <w:rsid w:val="000B45FA"/>
    <w:rsid w:val="000B4A4F"/>
    <w:rsid w:val="000B559F"/>
    <w:rsid w:val="000B55C4"/>
    <w:rsid w:val="000B55D8"/>
    <w:rsid w:val="000B57D8"/>
    <w:rsid w:val="000B5840"/>
    <w:rsid w:val="000B5BC6"/>
    <w:rsid w:val="000B5E86"/>
    <w:rsid w:val="000B5ED4"/>
    <w:rsid w:val="000B6056"/>
    <w:rsid w:val="000B6DE7"/>
    <w:rsid w:val="000C0055"/>
    <w:rsid w:val="000C03B2"/>
    <w:rsid w:val="000C0BE5"/>
    <w:rsid w:val="000C0E97"/>
    <w:rsid w:val="000C0FF7"/>
    <w:rsid w:val="000C1056"/>
    <w:rsid w:val="000C15DE"/>
    <w:rsid w:val="000C254E"/>
    <w:rsid w:val="000C348F"/>
    <w:rsid w:val="000C373A"/>
    <w:rsid w:val="000C3976"/>
    <w:rsid w:val="000C3B5C"/>
    <w:rsid w:val="000C4093"/>
    <w:rsid w:val="000C4097"/>
    <w:rsid w:val="000C41A1"/>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153"/>
    <w:rsid w:val="000D24F1"/>
    <w:rsid w:val="000D258A"/>
    <w:rsid w:val="000D2EC5"/>
    <w:rsid w:val="000D3179"/>
    <w:rsid w:val="000D40BD"/>
    <w:rsid w:val="000D4704"/>
    <w:rsid w:val="000D47BA"/>
    <w:rsid w:val="000D4CFD"/>
    <w:rsid w:val="000D4E56"/>
    <w:rsid w:val="000D54BC"/>
    <w:rsid w:val="000D6416"/>
    <w:rsid w:val="000D675A"/>
    <w:rsid w:val="000D7841"/>
    <w:rsid w:val="000D79DA"/>
    <w:rsid w:val="000D7D7E"/>
    <w:rsid w:val="000E02C9"/>
    <w:rsid w:val="000E0868"/>
    <w:rsid w:val="000E0B36"/>
    <w:rsid w:val="000E0BF5"/>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EA9"/>
    <w:rsid w:val="000E7345"/>
    <w:rsid w:val="000E7A83"/>
    <w:rsid w:val="000E7D18"/>
    <w:rsid w:val="000F0E93"/>
    <w:rsid w:val="000F1661"/>
    <w:rsid w:val="000F28B3"/>
    <w:rsid w:val="000F2A0D"/>
    <w:rsid w:val="000F2EA0"/>
    <w:rsid w:val="000F315F"/>
    <w:rsid w:val="000F3396"/>
    <w:rsid w:val="000F3482"/>
    <w:rsid w:val="000F3509"/>
    <w:rsid w:val="000F390B"/>
    <w:rsid w:val="000F392B"/>
    <w:rsid w:val="000F39D1"/>
    <w:rsid w:val="000F3B68"/>
    <w:rsid w:val="000F3C6B"/>
    <w:rsid w:val="000F3FEF"/>
    <w:rsid w:val="000F42B9"/>
    <w:rsid w:val="000F4D1F"/>
    <w:rsid w:val="000F50A4"/>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65E"/>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7351"/>
    <w:rsid w:val="00107EAA"/>
    <w:rsid w:val="00107F01"/>
    <w:rsid w:val="0011012F"/>
    <w:rsid w:val="0011067F"/>
    <w:rsid w:val="00110A01"/>
    <w:rsid w:val="001112C6"/>
    <w:rsid w:val="001116E2"/>
    <w:rsid w:val="0011182F"/>
    <w:rsid w:val="00111A9D"/>
    <w:rsid w:val="00111B7C"/>
    <w:rsid w:val="00112234"/>
    <w:rsid w:val="0011228E"/>
    <w:rsid w:val="0011256D"/>
    <w:rsid w:val="00112F08"/>
    <w:rsid w:val="00113A6E"/>
    <w:rsid w:val="00113A83"/>
    <w:rsid w:val="00113FC9"/>
    <w:rsid w:val="00114329"/>
    <w:rsid w:val="001145B6"/>
    <w:rsid w:val="001147CC"/>
    <w:rsid w:val="00114A2C"/>
    <w:rsid w:val="00114B47"/>
    <w:rsid w:val="00114B74"/>
    <w:rsid w:val="00114E34"/>
    <w:rsid w:val="0011537D"/>
    <w:rsid w:val="00116FEA"/>
    <w:rsid w:val="0011710B"/>
    <w:rsid w:val="0011728C"/>
    <w:rsid w:val="00117410"/>
    <w:rsid w:val="00117F54"/>
    <w:rsid w:val="00120A0D"/>
    <w:rsid w:val="00120C13"/>
    <w:rsid w:val="00120DDE"/>
    <w:rsid w:val="00120F77"/>
    <w:rsid w:val="00121495"/>
    <w:rsid w:val="00121974"/>
    <w:rsid w:val="00121E56"/>
    <w:rsid w:val="00121E84"/>
    <w:rsid w:val="00121EFB"/>
    <w:rsid w:val="0012243F"/>
    <w:rsid w:val="00122B28"/>
    <w:rsid w:val="00122BD9"/>
    <w:rsid w:val="00122D31"/>
    <w:rsid w:val="00122E22"/>
    <w:rsid w:val="00123C38"/>
    <w:rsid w:val="00123E52"/>
    <w:rsid w:val="001245FD"/>
    <w:rsid w:val="00124811"/>
    <w:rsid w:val="00124832"/>
    <w:rsid w:val="00124B3A"/>
    <w:rsid w:val="00124BD1"/>
    <w:rsid w:val="00124DA9"/>
    <w:rsid w:val="0012570D"/>
    <w:rsid w:val="00125ACB"/>
    <w:rsid w:val="00125F49"/>
    <w:rsid w:val="00126327"/>
    <w:rsid w:val="0012690C"/>
    <w:rsid w:val="001269A5"/>
    <w:rsid w:val="001269D3"/>
    <w:rsid w:val="00126B17"/>
    <w:rsid w:val="00126D3B"/>
    <w:rsid w:val="00126DBF"/>
    <w:rsid w:val="00126DC7"/>
    <w:rsid w:val="00127137"/>
    <w:rsid w:val="0012761A"/>
    <w:rsid w:val="00127CC7"/>
    <w:rsid w:val="0013030E"/>
    <w:rsid w:val="00130AFA"/>
    <w:rsid w:val="001315EC"/>
    <w:rsid w:val="001315F2"/>
    <w:rsid w:val="00131BDE"/>
    <w:rsid w:val="00131C0B"/>
    <w:rsid w:val="00131DD9"/>
    <w:rsid w:val="0013221D"/>
    <w:rsid w:val="001323AF"/>
    <w:rsid w:val="00132818"/>
    <w:rsid w:val="00132CDE"/>
    <w:rsid w:val="00132DBA"/>
    <w:rsid w:val="00133764"/>
    <w:rsid w:val="00133BE8"/>
    <w:rsid w:val="00134321"/>
    <w:rsid w:val="001343BE"/>
    <w:rsid w:val="00134A37"/>
    <w:rsid w:val="00134A7B"/>
    <w:rsid w:val="00134D81"/>
    <w:rsid w:val="00134DC1"/>
    <w:rsid w:val="0013566F"/>
    <w:rsid w:val="0013681B"/>
    <w:rsid w:val="00136AE1"/>
    <w:rsid w:val="00137354"/>
    <w:rsid w:val="00137AB3"/>
    <w:rsid w:val="00137E60"/>
    <w:rsid w:val="0014076E"/>
    <w:rsid w:val="001407A1"/>
    <w:rsid w:val="00140F12"/>
    <w:rsid w:val="001415A5"/>
    <w:rsid w:val="00141ED3"/>
    <w:rsid w:val="001422DB"/>
    <w:rsid w:val="00142E09"/>
    <w:rsid w:val="001435ED"/>
    <w:rsid w:val="0014372F"/>
    <w:rsid w:val="001439B1"/>
    <w:rsid w:val="00143C09"/>
    <w:rsid w:val="00144C91"/>
    <w:rsid w:val="00144D0D"/>
    <w:rsid w:val="00144E11"/>
    <w:rsid w:val="00144FA6"/>
    <w:rsid w:val="001450FD"/>
    <w:rsid w:val="001453CF"/>
    <w:rsid w:val="00145F55"/>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35AB"/>
    <w:rsid w:val="001539B2"/>
    <w:rsid w:val="00153A0D"/>
    <w:rsid w:val="00153CFA"/>
    <w:rsid w:val="001543F9"/>
    <w:rsid w:val="0015449C"/>
    <w:rsid w:val="0015454E"/>
    <w:rsid w:val="001545BC"/>
    <w:rsid w:val="00154871"/>
    <w:rsid w:val="00154907"/>
    <w:rsid w:val="00154AD4"/>
    <w:rsid w:val="00154DD0"/>
    <w:rsid w:val="0015516C"/>
    <w:rsid w:val="001559B0"/>
    <w:rsid w:val="00155A7B"/>
    <w:rsid w:val="00155BB7"/>
    <w:rsid w:val="0015613E"/>
    <w:rsid w:val="00157173"/>
    <w:rsid w:val="0015717A"/>
    <w:rsid w:val="00157199"/>
    <w:rsid w:val="001571DF"/>
    <w:rsid w:val="001573A9"/>
    <w:rsid w:val="001575C4"/>
    <w:rsid w:val="001576E2"/>
    <w:rsid w:val="00160475"/>
    <w:rsid w:val="00160710"/>
    <w:rsid w:val="00160AE1"/>
    <w:rsid w:val="00160E31"/>
    <w:rsid w:val="00160F6E"/>
    <w:rsid w:val="001614FD"/>
    <w:rsid w:val="00161EA3"/>
    <w:rsid w:val="001624AA"/>
    <w:rsid w:val="001626AB"/>
    <w:rsid w:val="001627B0"/>
    <w:rsid w:val="00162C7A"/>
    <w:rsid w:val="00162FC9"/>
    <w:rsid w:val="0016320E"/>
    <w:rsid w:val="00163452"/>
    <w:rsid w:val="00163D54"/>
    <w:rsid w:val="00163E66"/>
    <w:rsid w:val="00163E9B"/>
    <w:rsid w:val="00164316"/>
    <w:rsid w:val="00164C32"/>
    <w:rsid w:val="00164D58"/>
    <w:rsid w:val="00164E86"/>
    <w:rsid w:val="0016546F"/>
    <w:rsid w:val="001656A2"/>
    <w:rsid w:val="001657F8"/>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14BB"/>
    <w:rsid w:val="001715D8"/>
    <w:rsid w:val="001716A5"/>
    <w:rsid w:val="001724B9"/>
    <w:rsid w:val="00172606"/>
    <w:rsid w:val="00172A29"/>
    <w:rsid w:val="00172F47"/>
    <w:rsid w:val="00173025"/>
    <w:rsid w:val="001730B1"/>
    <w:rsid w:val="001742B5"/>
    <w:rsid w:val="00174C69"/>
    <w:rsid w:val="00174D68"/>
    <w:rsid w:val="00174D7A"/>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C10"/>
    <w:rsid w:val="00181C44"/>
    <w:rsid w:val="001820D2"/>
    <w:rsid w:val="0018242D"/>
    <w:rsid w:val="001825EA"/>
    <w:rsid w:val="0018282D"/>
    <w:rsid w:val="001832CD"/>
    <w:rsid w:val="00183341"/>
    <w:rsid w:val="001833EC"/>
    <w:rsid w:val="001838C0"/>
    <w:rsid w:val="0018404B"/>
    <w:rsid w:val="0018452C"/>
    <w:rsid w:val="0018458A"/>
    <w:rsid w:val="00184DE9"/>
    <w:rsid w:val="00185500"/>
    <w:rsid w:val="001855EC"/>
    <w:rsid w:val="00185AE6"/>
    <w:rsid w:val="00185B56"/>
    <w:rsid w:val="00185F0F"/>
    <w:rsid w:val="00186407"/>
    <w:rsid w:val="00186560"/>
    <w:rsid w:val="0018662F"/>
    <w:rsid w:val="001868E0"/>
    <w:rsid w:val="00186B4E"/>
    <w:rsid w:val="00186EE1"/>
    <w:rsid w:val="00187137"/>
    <w:rsid w:val="0018716E"/>
    <w:rsid w:val="0018743E"/>
    <w:rsid w:val="001877DA"/>
    <w:rsid w:val="00187859"/>
    <w:rsid w:val="00187A3F"/>
    <w:rsid w:val="00187C3A"/>
    <w:rsid w:val="00187D51"/>
    <w:rsid w:val="00187E46"/>
    <w:rsid w:val="001907E3"/>
    <w:rsid w:val="00190DD2"/>
    <w:rsid w:val="00190EBE"/>
    <w:rsid w:val="0019116F"/>
    <w:rsid w:val="001912DF"/>
    <w:rsid w:val="00191F5F"/>
    <w:rsid w:val="001926E9"/>
    <w:rsid w:val="001937A4"/>
    <w:rsid w:val="00193F22"/>
    <w:rsid w:val="001941F9"/>
    <w:rsid w:val="00194AF6"/>
    <w:rsid w:val="00194F72"/>
    <w:rsid w:val="0019506D"/>
    <w:rsid w:val="00195237"/>
    <w:rsid w:val="001952C2"/>
    <w:rsid w:val="00195431"/>
    <w:rsid w:val="00195A48"/>
    <w:rsid w:val="00195BAD"/>
    <w:rsid w:val="00195DDC"/>
    <w:rsid w:val="00196A12"/>
    <w:rsid w:val="00196CCD"/>
    <w:rsid w:val="001978C9"/>
    <w:rsid w:val="0019798B"/>
    <w:rsid w:val="00197A05"/>
    <w:rsid w:val="00197D5C"/>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A7FD6"/>
    <w:rsid w:val="001B00F4"/>
    <w:rsid w:val="001B026B"/>
    <w:rsid w:val="001B0643"/>
    <w:rsid w:val="001B067C"/>
    <w:rsid w:val="001B07A1"/>
    <w:rsid w:val="001B0C44"/>
    <w:rsid w:val="001B0E52"/>
    <w:rsid w:val="001B1DD1"/>
    <w:rsid w:val="001B1F7D"/>
    <w:rsid w:val="001B1FE0"/>
    <w:rsid w:val="001B1FE5"/>
    <w:rsid w:val="001B2280"/>
    <w:rsid w:val="001B2C7A"/>
    <w:rsid w:val="001B3061"/>
    <w:rsid w:val="001B39A1"/>
    <w:rsid w:val="001B4043"/>
    <w:rsid w:val="001B481E"/>
    <w:rsid w:val="001B4ACE"/>
    <w:rsid w:val="001B4D1A"/>
    <w:rsid w:val="001B4DC4"/>
    <w:rsid w:val="001B4F2F"/>
    <w:rsid w:val="001B4F9B"/>
    <w:rsid w:val="001B53A6"/>
    <w:rsid w:val="001B5478"/>
    <w:rsid w:val="001B57D8"/>
    <w:rsid w:val="001B666F"/>
    <w:rsid w:val="001B667A"/>
    <w:rsid w:val="001B67B7"/>
    <w:rsid w:val="001B79CF"/>
    <w:rsid w:val="001B7FBA"/>
    <w:rsid w:val="001C05B3"/>
    <w:rsid w:val="001C099F"/>
    <w:rsid w:val="001C0CE7"/>
    <w:rsid w:val="001C0E01"/>
    <w:rsid w:val="001C14AF"/>
    <w:rsid w:val="001C1554"/>
    <w:rsid w:val="001C28FA"/>
    <w:rsid w:val="001C2967"/>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903"/>
    <w:rsid w:val="001D3BD8"/>
    <w:rsid w:val="001D48EC"/>
    <w:rsid w:val="001D547D"/>
    <w:rsid w:val="001D58BC"/>
    <w:rsid w:val="001D59F0"/>
    <w:rsid w:val="001D5AB4"/>
    <w:rsid w:val="001D6F0F"/>
    <w:rsid w:val="001D7337"/>
    <w:rsid w:val="001D739C"/>
    <w:rsid w:val="001D7B47"/>
    <w:rsid w:val="001E0ABD"/>
    <w:rsid w:val="001E0D91"/>
    <w:rsid w:val="001E0EA2"/>
    <w:rsid w:val="001E0F58"/>
    <w:rsid w:val="001E1529"/>
    <w:rsid w:val="001E16DE"/>
    <w:rsid w:val="001E1D7D"/>
    <w:rsid w:val="001E1E66"/>
    <w:rsid w:val="001E22C9"/>
    <w:rsid w:val="001E2508"/>
    <w:rsid w:val="001E292A"/>
    <w:rsid w:val="001E31BF"/>
    <w:rsid w:val="001E3475"/>
    <w:rsid w:val="001E35F8"/>
    <w:rsid w:val="001E363C"/>
    <w:rsid w:val="001E4459"/>
    <w:rsid w:val="001E45E8"/>
    <w:rsid w:val="001E4D8C"/>
    <w:rsid w:val="001E5163"/>
    <w:rsid w:val="001E53BF"/>
    <w:rsid w:val="001E5B3D"/>
    <w:rsid w:val="001E6202"/>
    <w:rsid w:val="001E635B"/>
    <w:rsid w:val="001E6688"/>
    <w:rsid w:val="001E678A"/>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A6"/>
    <w:rsid w:val="001F3E60"/>
    <w:rsid w:val="001F4997"/>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E92"/>
    <w:rsid w:val="00203492"/>
    <w:rsid w:val="0020421B"/>
    <w:rsid w:val="002043CD"/>
    <w:rsid w:val="0020448D"/>
    <w:rsid w:val="00204506"/>
    <w:rsid w:val="002045D4"/>
    <w:rsid w:val="00204C43"/>
    <w:rsid w:val="00204C9A"/>
    <w:rsid w:val="00204FC1"/>
    <w:rsid w:val="00205927"/>
    <w:rsid w:val="00205B79"/>
    <w:rsid w:val="00205C7D"/>
    <w:rsid w:val="00205D72"/>
    <w:rsid w:val="0020688B"/>
    <w:rsid w:val="00206AAA"/>
    <w:rsid w:val="00206EE2"/>
    <w:rsid w:val="00206F6D"/>
    <w:rsid w:val="0021028F"/>
    <w:rsid w:val="0021048C"/>
    <w:rsid w:val="002104D8"/>
    <w:rsid w:val="00210551"/>
    <w:rsid w:val="002107DD"/>
    <w:rsid w:val="00210A6E"/>
    <w:rsid w:val="00210D37"/>
    <w:rsid w:val="002111D4"/>
    <w:rsid w:val="002118BB"/>
    <w:rsid w:val="00211B0A"/>
    <w:rsid w:val="002123FA"/>
    <w:rsid w:val="002127EC"/>
    <w:rsid w:val="002127FD"/>
    <w:rsid w:val="00212942"/>
    <w:rsid w:val="00212C53"/>
    <w:rsid w:val="002134D3"/>
    <w:rsid w:val="002137F2"/>
    <w:rsid w:val="002139B2"/>
    <w:rsid w:val="0021428A"/>
    <w:rsid w:val="00214342"/>
    <w:rsid w:val="00214656"/>
    <w:rsid w:val="00214CAD"/>
    <w:rsid w:val="00215505"/>
    <w:rsid w:val="0021558F"/>
    <w:rsid w:val="00215AA8"/>
    <w:rsid w:val="00215CCD"/>
    <w:rsid w:val="00215CF9"/>
    <w:rsid w:val="00215FA3"/>
    <w:rsid w:val="002160AD"/>
    <w:rsid w:val="00216473"/>
    <w:rsid w:val="00216AB2"/>
    <w:rsid w:val="002171CD"/>
    <w:rsid w:val="0021795F"/>
    <w:rsid w:val="00217CB6"/>
    <w:rsid w:val="002203D4"/>
    <w:rsid w:val="00220704"/>
    <w:rsid w:val="00220B7E"/>
    <w:rsid w:val="00220CA3"/>
    <w:rsid w:val="0022165C"/>
    <w:rsid w:val="00221845"/>
    <w:rsid w:val="00221A05"/>
    <w:rsid w:val="00221A32"/>
    <w:rsid w:val="00221BD0"/>
    <w:rsid w:val="00221D83"/>
    <w:rsid w:val="00221F96"/>
    <w:rsid w:val="00221FB3"/>
    <w:rsid w:val="00222598"/>
    <w:rsid w:val="00222DEB"/>
    <w:rsid w:val="00222FCA"/>
    <w:rsid w:val="00223E10"/>
    <w:rsid w:val="002244EF"/>
    <w:rsid w:val="00224502"/>
    <w:rsid w:val="00224750"/>
    <w:rsid w:val="00224A46"/>
    <w:rsid w:val="00225020"/>
    <w:rsid w:val="002252E9"/>
    <w:rsid w:val="002256D8"/>
    <w:rsid w:val="00225790"/>
    <w:rsid w:val="00225A1E"/>
    <w:rsid w:val="00226128"/>
    <w:rsid w:val="0022617A"/>
    <w:rsid w:val="002263F8"/>
    <w:rsid w:val="00226A74"/>
    <w:rsid w:val="00226AE0"/>
    <w:rsid w:val="00227258"/>
    <w:rsid w:val="00227F7C"/>
    <w:rsid w:val="00227FD1"/>
    <w:rsid w:val="00230119"/>
    <w:rsid w:val="002303B3"/>
    <w:rsid w:val="00230598"/>
    <w:rsid w:val="00230721"/>
    <w:rsid w:val="00230C05"/>
    <w:rsid w:val="00230CD1"/>
    <w:rsid w:val="00230D6E"/>
    <w:rsid w:val="00230D9D"/>
    <w:rsid w:val="00230EBB"/>
    <w:rsid w:val="00231016"/>
    <w:rsid w:val="0023179C"/>
    <w:rsid w:val="00231AF9"/>
    <w:rsid w:val="00232024"/>
    <w:rsid w:val="0023223C"/>
    <w:rsid w:val="00232D01"/>
    <w:rsid w:val="00232EDB"/>
    <w:rsid w:val="00233AE0"/>
    <w:rsid w:val="00233B1E"/>
    <w:rsid w:val="00233E7B"/>
    <w:rsid w:val="002340C5"/>
    <w:rsid w:val="00234759"/>
    <w:rsid w:val="00234E43"/>
    <w:rsid w:val="002352C0"/>
    <w:rsid w:val="002352DE"/>
    <w:rsid w:val="002353FB"/>
    <w:rsid w:val="00235D1D"/>
    <w:rsid w:val="0023614F"/>
    <w:rsid w:val="002363D5"/>
    <w:rsid w:val="00236E1F"/>
    <w:rsid w:val="00237125"/>
    <w:rsid w:val="0023758E"/>
    <w:rsid w:val="00237975"/>
    <w:rsid w:val="00237FD6"/>
    <w:rsid w:val="002405C9"/>
    <w:rsid w:val="002407A5"/>
    <w:rsid w:val="00240967"/>
    <w:rsid w:val="00240B5F"/>
    <w:rsid w:val="00240C01"/>
    <w:rsid w:val="00241484"/>
    <w:rsid w:val="002424A0"/>
    <w:rsid w:val="002425C0"/>
    <w:rsid w:val="00242626"/>
    <w:rsid w:val="00243CA6"/>
    <w:rsid w:val="00243F2A"/>
    <w:rsid w:val="0024493F"/>
    <w:rsid w:val="00244D72"/>
    <w:rsid w:val="00244DFC"/>
    <w:rsid w:val="00244F61"/>
    <w:rsid w:val="002454E2"/>
    <w:rsid w:val="0024556E"/>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EF"/>
    <w:rsid w:val="0025172A"/>
    <w:rsid w:val="00251E8A"/>
    <w:rsid w:val="00252277"/>
    <w:rsid w:val="0025227A"/>
    <w:rsid w:val="002527DC"/>
    <w:rsid w:val="0025284F"/>
    <w:rsid w:val="002533E0"/>
    <w:rsid w:val="0025435C"/>
    <w:rsid w:val="0025439A"/>
    <w:rsid w:val="00254D57"/>
    <w:rsid w:val="00255104"/>
    <w:rsid w:val="002551FF"/>
    <w:rsid w:val="002554D5"/>
    <w:rsid w:val="0025586F"/>
    <w:rsid w:val="00255BAD"/>
    <w:rsid w:val="0025600D"/>
    <w:rsid w:val="00256567"/>
    <w:rsid w:val="0025692D"/>
    <w:rsid w:val="00256FF4"/>
    <w:rsid w:val="002570AA"/>
    <w:rsid w:val="00257207"/>
    <w:rsid w:val="00257287"/>
    <w:rsid w:val="002574FC"/>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472C"/>
    <w:rsid w:val="002648C3"/>
    <w:rsid w:val="00264DE8"/>
    <w:rsid w:val="00264F42"/>
    <w:rsid w:val="00265788"/>
    <w:rsid w:val="00265A93"/>
    <w:rsid w:val="00265D4A"/>
    <w:rsid w:val="002660E5"/>
    <w:rsid w:val="0026619F"/>
    <w:rsid w:val="00266382"/>
    <w:rsid w:val="00266398"/>
    <w:rsid w:val="0026652D"/>
    <w:rsid w:val="00266DA8"/>
    <w:rsid w:val="00267124"/>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4FD1"/>
    <w:rsid w:val="0027514D"/>
    <w:rsid w:val="00275211"/>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72D"/>
    <w:rsid w:val="00277D91"/>
    <w:rsid w:val="002804F8"/>
    <w:rsid w:val="00280B72"/>
    <w:rsid w:val="00280BC3"/>
    <w:rsid w:val="002811A4"/>
    <w:rsid w:val="002812CA"/>
    <w:rsid w:val="00281AAD"/>
    <w:rsid w:val="00281BA3"/>
    <w:rsid w:val="00281D55"/>
    <w:rsid w:val="00282270"/>
    <w:rsid w:val="002822AF"/>
    <w:rsid w:val="002822ED"/>
    <w:rsid w:val="002824B9"/>
    <w:rsid w:val="00282838"/>
    <w:rsid w:val="00282926"/>
    <w:rsid w:val="00282B1C"/>
    <w:rsid w:val="00283B43"/>
    <w:rsid w:val="00283F5A"/>
    <w:rsid w:val="00284397"/>
    <w:rsid w:val="002843AD"/>
    <w:rsid w:val="0028459B"/>
    <w:rsid w:val="0028466D"/>
    <w:rsid w:val="00284B5C"/>
    <w:rsid w:val="00284BF0"/>
    <w:rsid w:val="00284E58"/>
    <w:rsid w:val="00285429"/>
    <w:rsid w:val="00285A98"/>
    <w:rsid w:val="00285C9D"/>
    <w:rsid w:val="0028644B"/>
    <w:rsid w:val="002865FC"/>
    <w:rsid w:val="002868E0"/>
    <w:rsid w:val="00286A2D"/>
    <w:rsid w:val="00286D94"/>
    <w:rsid w:val="00287780"/>
    <w:rsid w:val="002878E4"/>
    <w:rsid w:val="002879D4"/>
    <w:rsid w:val="00287E90"/>
    <w:rsid w:val="0029021F"/>
    <w:rsid w:val="0029059B"/>
    <w:rsid w:val="00290A6E"/>
    <w:rsid w:val="00290B28"/>
    <w:rsid w:val="00290B6C"/>
    <w:rsid w:val="00291138"/>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75A"/>
    <w:rsid w:val="002978E0"/>
    <w:rsid w:val="002979B7"/>
    <w:rsid w:val="002A04AF"/>
    <w:rsid w:val="002A0F81"/>
    <w:rsid w:val="002A1822"/>
    <w:rsid w:val="002A1A1E"/>
    <w:rsid w:val="002A1AFC"/>
    <w:rsid w:val="002A1BF7"/>
    <w:rsid w:val="002A2737"/>
    <w:rsid w:val="002A27ED"/>
    <w:rsid w:val="002A2F56"/>
    <w:rsid w:val="002A2FE8"/>
    <w:rsid w:val="002A32F3"/>
    <w:rsid w:val="002A362C"/>
    <w:rsid w:val="002A3956"/>
    <w:rsid w:val="002A3A17"/>
    <w:rsid w:val="002A3B48"/>
    <w:rsid w:val="002A3D39"/>
    <w:rsid w:val="002A441C"/>
    <w:rsid w:val="002A443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B53"/>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BD4"/>
    <w:rsid w:val="002C3E1A"/>
    <w:rsid w:val="002C43DC"/>
    <w:rsid w:val="002C46D2"/>
    <w:rsid w:val="002C4985"/>
    <w:rsid w:val="002C4E08"/>
    <w:rsid w:val="002C4E2C"/>
    <w:rsid w:val="002C64D5"/>
    <w:rsid w:val="002C6B1B"/>
    <w:rsid w:val="002C6C25"/>
    <w:rsid w:val="002C74E5"/>
    <w:rsid w:val="002C7B1A"/>
    <w:rsid w:val="002D0163"/>
    <w:rsid w:val="002D0788"/>
    <w:rsid w:val="002D0AD9"/>
    <w:rsid w:val="002D1690"/>
    <w:rsid w:val="002D1AA7"/>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34A"/>
    <w:rsid w:val="002D7576"/>
    <w:rsid w:val="002D7727"/>
    <w:rsid w:val="002D77C8"/>
    <w:rsid w:val="002D78AD"/>
    <w:rsid w:val="002D794E"/>
    <w:rsid w:val="002D7B44"/>
    <w:rsid w:val="002D7CCE"/>
    <w:rsid w:val="002E0325"/>
    <w:rsid w:val="002E0FE2"/>
    <w:rsid w:val="002E1209"/>
    <w:rsid w:val="002E1434"/>
    <w:rsid w:val="002E1A19"/>
    <w:rsid w:val="002E1D65"/>
    <w:rsid w:val="002E2545"/>
    <w:rsid w:val="002E25FF"/>
    <w:rsid w:val="002E27F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3FB1"/>
    <w:rsid w:val="002F456C"/>
    <w:rsid w:val="002F47CE"/>
    <w:rsid w:val="002F48C7"/>
    <w:rsid w:val="002F4B2C"/>
    <w:rsid w:val="002F4F5F"/>
    <w:rsid w:val="002F5935"/>
    <w:rsid w:val="002F6339"/>
    <w:rsid w:val="002F656D"/>
    <w:rsid w:val="002F7DCC"/>
    <w:rsid w:val="002F7F48"/>
    <w:rsid w:val="003000D0"/>
    <w:rsid w:val="00300116"/>
    <w:rsid w:val="00300388"/>
    <w:rsid w:val="0030056B"/>
    <w:rsid w:val="0030077B"/>
    <w:rsid w:val="003011A9"/>
    <w:rsid w:val="00301448"/>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8B9"/>
    <w:rsid w:val="003145A8"/>
    <w:rsid w:val="00314C38"/>
    <w:rsid w:val="003150E4"/>
    <w:rsid w:val="00315A4E"/>
    <w:rsid w:val="00315BF3"/>
    <w:rsid w:val="00315ECA"/>
    <w:rsid w:val="003162AB"/>
    <w:rsid w:val="0031661A"/>
    <w:rsid w:val="00316A36"/>
    <w:rsid w:val="00316C83"/>
    <w:rsid w:val="00316DCA"/>
    <w:rsid w:val="00317037"/>
    <w:rsid w:val="003173F0"/>
    <w:rsid w:val="0031786C"/>
    <w:rsid w:val="00317BDE"/>
    <w:rsid w:val="00317DC1"/>
    <w:rsid w:val="0032083D"/>
    <w:rsid w:val="00320C82"/>
    <w:rsid w:val="003219D4"/>
    <w:rsid w:val="00321C9F"/>
    <w:rsid w:val="003221C7"/>
    <w:rsid w:val="003227C4"/>
    <w:rsid w:val="00323119"/>
    <w:rsid w:val="00324421"/>
    <w:rsid w:val="0032492E"/>
    <w:rsid w:val="00324E1E"/>
    <w:rsid w:val="00324FE8"/>
    <w:rsid w:val="003252A9"/>
    <w:rsid w:val="00325BBE"/>
    <w:rsid w:val="00325BDF"/>
    <w:rsid w:val="00325F4C"/>
    <w:rsid w:val="00326CC3"/>
    <w:rsid w:val="003274C6"/>
    <w:rsid w:val="00327BA3"/>
    <w:rsid w:val="00327BE1"/>
    <w:rsid w:val="00327D1D"/>
    <w:rsid w:val="00330466"/>
    <w:rsid w:val="00330848"/>
    <w:rsid w:val="00330A76"/>
    <w:rsid w:val="00330F7B"/>
    <w:rsid w:val="0033102D"/>
    <w:rsid w:val="0033155C"/>
    <w:rsid w:val="003316A9"/>
    <w:rsid w:val="00331C7B"/>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639E"/>
    <w:rsid w:val="00336984"/>
    <w:rsid w:val="00336F1E"/>
    <w:rsid w:val="003373B8"/>
    <w:rsid w:val="0034023B"/>
    <w:rsid w:val="00340A2D"/>
    <w:rsid w:val="00340A63"/>
    <w:rsid w:val="003415E5"/>
    <w:rsid w:val="00341627"/>
    <w:rsid w:val="00341A2F"/>
    <w:rsid w:val="00342019"/>
    <w:rsid w:val="003431AB"/>
    <w:rsid w:val="00343472"/>
    <w:rsid w:val="00343A88"/>
    <w:rsid w:val="00343BF6"/>
    <w:rsid w:val="00343C6F"/>
    <w:rsid w:val="00344742"/>
    <w:rsid w:val="003448B0"/>
    <w:rsid w:val="003449E2"/>
    <w:rsid w:val="00344DE1"/>
    <w:rsid w:val="00345369"/>
    <w:rsid w:val="00345BE3"/>
    <w:rsid w:val="00345FFD"/>
    <w:rsid w:val="0034755B"/>
    <w:rsid w:val="003475E0"/>
    <w:rsid w:val="003478BE"/>
    <w:rsid w:val="00347A3F"/>
    <w:rsid w:val="00347AC8"/>
    <w:rsid w:val="00347ED9"/>
    <w:rsid w:val="00350360"/>
    <w:rsid w:val="00351013"/>
    <w:rsid w:val="00351293"/>
    <w:rsid w:val="00351407"/>
    <w:rsid w:val="0035153E"/>
    <w:rsid w:val="00351855"/>
    <w:rsid w:val="00352DE4"/>
    <w:rsid w:val="003539B8"/>
    <w:rsid w:val="00353CA7"/>
    <w:rsid w:val="003540B0"/>
    <w:rsid w:val="00354962"/>
    <w:rsid w:val="00354C03"/>
    <w:rsid w:val="00355167"/>
    <w:rsid w:val="00355210"/>
    <w:rsid w:val="0035524E"/>
    <w:rsid w:val="00355448"/>
    <w:rsid w:val="0035570B"/>
    <w:rsid w:val="00355B76"/>
    <w:rsid w:val="00355D83"/>
    <w:rsid w:val="00355F46"/>
    <w:rsid w:val="00356039"/>
    <w:rsid w:val="003560A8"/>
    <w:rsid w:val="00356429"/>
    <w:rsid w:val="00356C82"/>
    <w:rsid w:val="00356D29"/>
    <w:rsid w:val="00356D2A"/>
    <w:rsid w:val="00357872"/>
    <w:rsid w:val="00357C8C"/>
    <w:rsid w:val="0036010A"/>
    <w:rsid w:val="00360674"/>
    <w:rsid w:val="00360844"/>
    <w:rsid w:val="00360F19"/>
    <w:rsid w:val="0036104E"/>
    <w:rsid w:val="00361607"/>
    <w:rsid w:val="003617AD"/>
    <w:rsid w:val="003619A3"/>
    <w:rsid w:val="003619B7"/>
    <w:rsid w:val="00361A62"/>
    <w:rsid w:val="00361BE3"/>
    <w:rsid w:val="00361CCC"/>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80"/>
    <w:rsid w:val="00372FD8"/>
    <w:rsid w:val="00373ACB"/>
    <w:rsid w:val="00373ED5"/>
    <w:rsid w:val="003742E2"/>
    <w:rsid w:val="00374303"/>
    <w:rsid w:val="00374A08"/>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E57"/>
    <w:rsid w:val="00384577"/>
    <w:rsid w:val="0038497D"/>
    <w:rsid w:val="00385028"/>
    <w:rsid w:val="0038582A"/>
    <w:rsid w:val="00385F07"/>
    <w:rsid w:val="003862B1"/>
    <w:rsid w:val="003866F9"/>
    <w:rsid w:val="003869DF"/>
    <w:rsid w:val="00387D56"/>
    <w:rsid w:val="003909C1"/>
    <w:rsid w:val="00390C09"/>
    <w:rsid w:val="00391B4C"/>
    <w:rsid w:val="0039203C"/>
    <w:rsid w:val="0039214A"/>
    <w:rsid w:val="00392200"/>
    <w:rsid w:val="00392667"/>
    <w:rsid w:val="003929BD"/>
    <w:rsid w:val="00392B9D"/>
    <w:rsid w:val="00392E27"/>
    <w:rsid w:val="0039367A"/>
    <w:rsid w:val="00393839"/>
    <w:rsid w:val="003938F4"/>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16F"/>
    <w:rsid w:val="003A041F"/>
    <w:rsid w:val="003A0B71"/>
    <w:rsid w:val="003A0DE8"/>
    <w:rsid w:val="003A0F72"/>
    <w:rsid w:val="003A1330"/>
    <w:rsid w:val="003A159A"/>
    <w:rsid w:val="003A16B2"/>
    <w:rsid w:val="003A1A6E"/>
    <w:rsid w:val="003A1CD9"/>
    <w:rsid w:val="003A2018"/>
    <w:rsid w:val="003A2968"/>
    <w:rsid w:val="003A2B1B"/>
    <w:rsid w:val="003A2D6C"/>
    <w:rsid w:val="003A346E"/>
    <w:rsid w:val="003A3BB6"/>
    <w:rsid w:val="003A4268"/>
    <w:rsid w:val="003A4547"/>
    <w:rsid w:val="003A4CE4"/>
    <w:rsid w:val="003A51C3"/>
    <w:rsid w:val="003A56BB"/>
    <w:rsid w:val="003A58C0"/>
    <w:rsid w:val="003A5970"/>
    <w:rsid w:val="003A5B11"/>
    <w:rsid w:val="003A6032"/>
    <w:rsid w:val="003A6417"/>
    <w:rsid w:val="003A64C2"/>
    <w:rsid w:val="003A6B90"/>
    <w:rsid w:val="003A6C4F"/>
    <w:rsid w:val="003A70F0"/>
    <w:rsid w:val="003A7A9C"/>
    <w:rsid w:val="003A7BBF"/>
    <w:rsid w:val="003B09B1"/>
    <w:rsid w:val="003B0A84"/>
    <w:rsid w:val="003B194A"/>
    <w:rsid w:val="003B21E0"/>
    <w:rsid w:val="003B2376"/>
    <w:rsid w:val="003B266A"/>
    <w:rsid w:val="003B2679"/>
    <w:rsid w:val="003B2836"/>
    <w:rsid w:val="003B2846"/>
    <w:rsid w:val="003B2879"/>
    <w:rsid w:val="003B2997"/>
    <w:rsid w:val="003B2AE7"/>
    <w:rsid w:val="003B3A7F"/>
    <w:rsid w:val="003B3ACB"/>
    <w:rsid w:val="003B3E16"/>
    <w:rsid w:val="003B4396"/>
    <w:rsid w:val="003B47AD"/>
    <w:rsid w:val="003B4850"/>
    <w:rsid w:val="003B49CE"/>
    <w:rsid w:val="003B4BF7"/>
    <w:rsid w:val="003B551C"/>
    <w:rsid w:val="003B5D77"/>
    <w:rsid w:val="003B5E2A"/>
    <w:rsid w:val="003B5E8E"/>
    <w:rsid w:val="003B5F23"/>
    <w:rsid w:val="003B6355"/>
    <w:rsid w:val="003B66EF"/>
    <w:rsid w:val="003B6C56"/>
    <w:rsid w:val="003B73E0"/>
    <w:rsid w:val="003B755D"/>
    <w:rsid w:val="003B7842"/>
    <w:rsid w:val="003B790B"/>
    <w:rsid w:val="003B795C"/>
    <w:rsid w:val="003B7D8A"/>
    <w:rsid w:val="003C014B"/>
    <w:rsid w:val="003C09A1"/>
    <w:rsid w:val="003C0FC6"/>
    <w:rsid w:val="003C154E"/>
    <w:rsid w:val="003C1838"/>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28A6"/>
    <w:rsid w:val="003D30FB"/>
    <w:rsid w:val="003D3499"/>
    <w:rsid w:val="003D3945"/>
    <w:rsid w:val="003D395A"/>
    <w:rsid w:val="003D39F0"/>
    <w:rsid w:val="003D49B8"/>
    <w:rsid w:val="003D4A1B"/>
    <w:rsid w:val="003D4B12"/>
    <w:rsid w:val="003D4D15"/>
    <w:rsid w:val="003D5129"/>
    <w:rsid w:val="003D5FB5"/>
    <w:rsid w:val="003D6247"/>
    <w:rsid w:val="003D63FB"/>
    <w:rsid w:val="003D64F8"/>
    <w:rsid w:val="003D6567"/>
    <w:rsid w:val="003D65F5"/>
    <w:rsid w:val="003D68CF"/>
    <w:rsid w:val="003D701F"/>
    <w:rsid w:val="003D7708"/>
    <w:rsid w:val="003E10B5"/>
    <w:rsid w:val="003E1106"/>
    <w:rsid w:val="003E116B"/>
    <w:rsid w:val="003E2216"/>
    <w:rsid w:val="003E2A5B"/>
    <w:rsid w:val="003E2DF1"/>
    <w:rsid w:val="003E2E81"/>
    <w:rsid w:val="003E32AE"/>
    <w:rsid w:val="003E3D01"/>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C25"/>
    <w:rsid w:val="003F019C"/>
    <w:rsid w:val="003F0297"/>
    <w:rsid w:val="003F0740"/>
    <w:rsid w:val="003F0C24"/>
    <w:rsid w:val="003F1FFD"/>
    <w:rsid w:val="003F3291"/>
    <w:rsid w:val="003F396B"/>
    <w:rsid w:val="003F3992"/>
    <w:rsid w:val="003F3A0A"/>
    <w:rsid w:val="003F3A69"/>
    <w:rsid w:val="003F4017"/>
    <w:rsid w:val="003F4408"/>
    <w:rsid w:val="003F4597"/>
    <w:rsid w:val="003F45F8"/>
    <w:rsid w:val="003F47F3"/>
    <w:rsid w:val="003F48CC"/>
    <w:rsid w:val="003F4E5B"/>
    <w:rsid w:val="003F4EC9"/>
    <w:rsid w:val="003F5012"/>
    <w:rsid w:val="003F51BF"/>
    <w:rsid w:val="003F5717"/>
    <w:rsid w:val="003F5A4B"/>
    <w:rsid w:val="003F5E7C"/>
    <w:rsid w:val="003F681D"/>
    <w:rsid w:val="003F7885"/>
    <w:rsid w:val="003F7AA6"/>
    <w:rsid w:val="003F7F68"/>
    <w:rsid w:val="00400042"/>
    <w:rsid w:val="00400E2D"/>
    <w:rsid w:val="00401AFD"/>
    <w:rsid w:val="00401B6B"/>
    <w:rsid w:val="00401BA9"/>
    <w:rsid w:val="00401D98"/>
    <w:rsid w:val="00402910"/>
    <w:rsid w:val="00403D24"/>
    <w:rsid w:val="00403E95"/>
    <w:rsid w:val="00404448"/>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85"/>
    <w:rsid w:val="00411656"/>
    <w:rsid w:val="0041280F"/>
    <w:rsid w:val="00413024"/>
    <w:rsid w:val="004131F8"/>
    <w:rsid w:val="004138C7"/>
    <w:rsid w:val="00413938"/>
    <w:rsid w:val="00413B85"/>
    <w:rsid w:val="00413DD0"/>
    <w:rsid w:val="004140D4"/>
    <w:rsid w:val="00414697"/>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41D"/>
    <w:rsid w:val="004237DD"/>
    <w:rsid w:val="00423C7F"/>
    <w:rsid w:val="004244B4"/>
    <w:rsid w:val="00424831"/>
    <w:rsid w:val="00424B62"/>
    <w:rsid w:val="00424DB7"/>
    <w:rsid w:val="004251CA"/>
    <w:rsid w:val="004253A8"/>
    <w:rsid w:val="0042595F"/>
    <w:rsid w:val="00425EC2"/>
    <w:rsid w:val="00426439"/>
    <w:rsid w:val="004271AD"/>
    <w:rsid w:val="004273C0"/>
    <w:rsid w:val="00427827"/>
    <w:rsid w:val="00427EE4"/>
    <w:rsid w:val="00430304"/>
    <w:rsid w:val="00430578"/>
    <w:rsid w:val="004306F6"/>
    <w:rsid w:val="00430796"/>
    <w:rsid w:val="004309C9"/>
    <w:rsid w:val="00430B01"/>
    <w:rsid w:val="00431076"/>
    <w:rsid w:val="00431973"/>
    <w:rsid w:val="00431A2C"/>
    <w:rsid w:val="00431AE8"/>
    <w:rsid w:val="00431D28"/>
    <w:rsid w:val="0043208C"/>
    <w:rsid w:val="004321E3"/>
    <w:rsid w:val="004324E2"/>
    <w:rsid w:val="004329DD"/>
    <w:rsid w:val="00432C69"/>
    <w:rsid w:val="0043332C"/>
    <w:rsid w:val="00433390"/>
    <w:rsid w:val="004339E3"/>
    <w:rsid w:val="00433F48"/>
    <w:rsid w:val="00434A0D"/>
    <w:rsid w:val="00434A5D"/>
    <w:rsid w:val="00434AA5"/>
    <w:rsid w:val="00434DF5"/>
    <w:rsid w:val="00435247"/>
    <w:rsid w:val="004356EE"/>
    <w:rsid w:val="00435712"/>
    <w:rsid w:val="00435836"/>
    <w:rsid w:val="0043583F"/>
    <w:rsid w:val="004359DC"/>
    <w:rsid w:val="00435C86"/>
    <w:rsid w:val="00435DBC"/>
    <w:rsid w:val="004361E2"/>
    <w:rsid w:val="004367A3"/>
    <w:rsid w:val="00436C9F"/>
    <w:rsid w:val="00436FC0"/>
    <w:rsid w:val="004372CB"/>
    <w:rsid w:val="00440007"/>
    <w:rsid w:val="00440072"/>
    <w:rsid w:val="004400B8"/>
    <w:rsid w:val="004404AE"/>
    <w:rsid w:val="0044082B"/>
    <w:rsid w:val="0044086C"/>
    <w:rsid w:val="00440DC9"/>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10"/>
    <w:rsid w:val="004469E9"/>
    <w:rsid w:val="00446FEB"/>
    <w:rsid w:val="00447AFD"/>
    <w:rsid w:val="00447B15"/>
    <w:rsid w:val="004503CB"/>
    <w:rsid w:val="004512FE"/>
    <w:rsid w:val="00451A21"/>
    <w:rsid w:val="00451A5C"/>
    <w:rsid w:val="004525BE"/>
    <w:rsid w:val="004527A4"/>
    <w:rsid w:val="00452ABD"/>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9AB"/>
    <w:rsid w:val="00462E4D"/>
    <w:rsid w:val="00463297"/>
    <w:rsid w:val="00463824"/>
    <w:rsid w:val="004639B5"/>
    <w:rsid w:val="00463ADF"/>
    <w:rsid w:val="00463D12"/>
    <w:rsid w:val="00464A0B"/>
    <w:rsid w:val="00464C84"/>
    <w:rsid w:val="00464CDD"/>
    <w:rsid w:val="00464E56"/>
    <w:rsid w:val="00465B3F"/>
    <w:rsid w:val="00466477"/>
    <w:rsid w:val="0046684F"/>
    <w:rsid w:val="00466903"/>
    <w:rsid w:val="0046733E"/>
    <w:rsid w:val="00467462"/>
    <w:rsid w:val="004701E6"/>
    <w:rsid w:val="00470C1F"/>
    <w:rsid w:val="00470DC4"/>
    <w:rsid w:val="00471192"/>
    <w:rsid w:val="00471AD7"/>
    <w:rsid w:val="00471B85"/>
    <w:rsid w:val="0047207B"/>
    <w:rsid w:val="004728FE"/>
    <w:rsid w:val="00472A41"/>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14E0"/>
    <w:rsid w:val="004817E1"/>
    <w:rsid w:val="00481AD3"/>
    <w:rsid w:val="00481FFF"/>
    <w:rsid w:val="00482B21"/>
    <w:rsid w:val="00482B64"/>
    <w:rsid w:val="0048353F"/>
    <w:rsid w:val="00483BC1"/>
    <w:rsid w:val="00483CEB"/>
    <w:rsid w:val="00483F93"/>
    <w:rsid w:val="00484503"/>
    <w:rsid w:val="00484A12"/>
    <w:rsid w:val="004855DA"/>
    <w:rsid w:val="00486141"/>
    <w:rsid w:val="00486DAB"/>
    <w:rsid w:val="00487029"/>
    <w:rsid w:val="004873DF"/>
    <w:rsid w:val="0048764A"/>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51FE"/>
    <w:rsid w:val="004956E6"/>
    <w:rsid w:val="00495EF2"/>
    <w:rsid w:val="004961A2"/>
    <w:rsid w:val="0049626F"/>
    <w:rsid w:val="00496500"/>
    <w:rsid w:val="0049751A"/>
    <w:rsid w:val="00497526"/>
    <w:rsid w:val="00497FD6"/>
    <w:rsid w:val="004A07E3"/>
    <w:rsid w:val="004A0BA9"/>
    <w:rsid w:val="004A0D58"/>
    <w:rsid w:val="004A0DC1"/>
    <w:rsid w:val="004A0E7C"/>
    <w:rsid w:val="004A0F15"/>
    <w:rsid w:val="004A1823"/>
    <w:rsid w:val="004A23BA"/>
    <w:rsid w:val="004A2536"/>
    <w:rsid w:val="004A2BB2"/>
    <w:rsid w:val="004A2F4B"/>
    <w:rsid w:val="004A36C6"/>
    <w:rsid w:val="004A3A21"/>
    <w:rsid w:val="004A3AA8"/>
    <w:rsid w:val="004A3EE4"/>
    <w:rsid w:val="004A4237"/>
    <w:rsid w:val="004A4693"/>
    <w:rsid w:val="004A4BC2"/>
    <w:rsid w:val="004A5132"/>
    <w:rsid w:val="004A5723"/>
    <w:rsid w:val="004A5763"/>
    <w:rsid w:val="004A5871"/>
    <w:rsid w:val="004A6653"/>
    <w:rsid w:val="004A6661"/>
    <w:rsid w:val="004A7736"/>
    <w:rsid w:val="004A7DF2"/>
    <w:rsid w:val="004B07F2"/>
    <w:rsid w:val="004B08C4"/>
    <w:rsid w:val="004B0CA4"/>
    <w:rsid w:val="004B126F"/>
    <w:rsid w:val="004B138B"/>
    <w:rsid w:val="004B15D8"/>
    <w:rsid w:val="004B1A5C"/>
    <w:rsid w:val="004B1D2C"/>
    <w:rsid w:val="004B1E40"/>
    <w:rsid w:val="004B233D"/>
    <w:rsid w:val="004B2581"/>
    <w:rsid w:val="004B25F0"/>
    <w:rsid w:val="004B317E"/>
    <w:rsid w:val="004B33DE"/>
    <w:rsid w:val="004B34B2"/>
    <w:rsid w:val="004B34B8"/>
    <w:rsid w:val="004B3792"/>
    <w:rsid w:val="004B3A6C"/>
    <w:rsid w:val="004B3DB5"/>
    <w:rsid w:val="004B4578"/>
    <w:rsid w:val="004B4788"/>
    <w:rsid w:val="004B4CEA"/>
    <w:rsid w:val="004B4E4C"/>
    <w:rsid w:val="004B5306"/>
    <w:rsid w:val="004B563A"/>
    <w:rsid w:val="004B563F"/>
    <w:rsid w:val="004B5BBF"/>
    <w:rsid w:val="004B6106"/>
    <w:rsid w:val="004B62D4"/>
    <w:rsid w:val="004B6390"/>
    <w:rsid w:val="004B65A7"/>
    <w:rsid w:val="004B6AA2"/>
    <w:rsid w:val="004B6DB5"/>
    <w:rsid w:val="004B73C0"/>
    <w:rsid w:val="004B74AB"/>
    <w:rsid w:val="004B7B85"/>
    <w:rsid w:val="004B7D1F"/>
    <w:rsid w:val="004B7D8C"/>
    <w:rsid w:val="004B7DC0"/>
    <w:rsid w:val="004C0356"/>
    <w:rsid w:val="004C06A2"/>
    <w:rsid w:val="004C06A4"/>
    <w:rsid w:val="004C0B94"/>
    <w:rsid w:val="004C0E0A"/>
    <w:rsid w:val="004C11A9"/>
    <w:rsid w:val="004C155B"/>
    <w:rsid w:val="004C15F3"/>
    <w:rsid w:val="004C176D"/>
    <w:rsid w:val="004C17AA"/>
    <w:rsid w:val="004C1C74"/>
    <w:rsid w:val="004C1D66"/>
    <w:rsid w:val="004C1EAC"/>
    <w:rsid w:val="004C23ED"/>
    <w:rsid w:val="004C26EA"/>
    <w:rsid w:val="004C3910"/>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C34"/>
    <w:rsid w:val="004D128F"/>
    <w:rsid w:val="004D1841"/>
    <w:rsid w:val="004D18FB"/>
    <w:rsid w:val="004D1C0A"/>
    <w:rsid w:val="004D1ECF"/>
    <w:rsid w:val="004D2769"/>
    <w:rsid w:val="004D2A8C"/>
    <w:rsid w:val="004D2AEF"/>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86D"/>
    <w:rsid w:val="004F188D"/>
    <w:rsid w:val="004F1980"/>
    <w:rsid w:val="004F1FDF"/>
    <w:rsid w:val="004F2448"/>
    <w:rsid w:val="004F2840"/>
    <w:rsid w:val="004F2967"/>
    <w:rsid w:val="004F2F2E"/>
    <w:rsid w:val="004F2F7D"/>
    <w:rsid w:val="004F3710"/>
    <w:rsid w:val="004F3A1B"/>
    <w:rsid w:val="004F42AB"/>
    <w:rsid w:val="004F50C4"/>
    <w:rsid w:val="004F54AB"/>
    <w:rsid w:val="004F5659"/>
    <w:rsid w:val="004F575A"/>
    <w:rsid w:val="004F5B3E"/>
    <w:rsid w:val="004F6319"/>
    <w:rsid w:val="004F6615"/>
    <w:rsid w:val="004F686A"/>
    <w:rsid w:val="004F68C2"/>
    <w:rsid w:val="004F6987"/>
    <w:rsid w:val="004F6B6B"/>
    <w:rsid w:val="004F7804"/>
    <w:rsid w:val="004F7A1D"/>
    <w:rsid w:val="004F7C45"/>
    <w:rsid w:val="004F7EEA"/>
    <w:rsid w:val="004F7F22"/>
    <w:rsid w:val="005004A1"/>
    <w:rsid w:val="00500560"/>
    <w:rsid w:val="00500A28"/>
    <w:rsid w:val="00500FE0"/>
    <w:rsid w:val="00501013"/>
    <w:rsid w:val="005012B3"/>
    <w:rsid w:val="005019B7"/>
    <w:rsid w:val="00501A1F"/>
    <w:rsid w:val="00501A4A"/>
    <w:rsid w:val="00501BBD"/>
    <w:rsid w:val="0050247F"/>
    <w:rsid w:val="005024FA"/>
    <w:rsid w:val="0050256A"/>
    <w:rsid w:val="00502A8F"/>
    <w:rsid w:val="005035A3"/>
    <w:rsid w:val="005037A6"/>
    <w:rsid w:val="00504A44"/>
    <w:rsid w:val="00504CDB"/>
    <w:rsid w:val="00504D1B"/>
    <w:rsid w:val="00505919"/>
    <w:rsid w:val="00505E5F"/>
    <w:rsid w:val="00505E9B"/>
    <w:rsid w:val="00505F51"/>
    <w:rsid w:val="00505FA8"/>
    <w:rsid w:val="005060EC"/>
    <w:rsid w:val="00506183"/>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1395"/>
    <w:rsid w:val="00522393"/>
    <w:rsid w:val="0052275C"/>
    <w:rsid w:val="00522932"/>
    <w:rsid w:val="00522A79"/>
    <w:rsid w:val="00522AE5"/>
    <w:rsid w:val="00522B6E"/>
    <w:rsid w:val="00523097"/>
    <w:rsid w:val="00523160"/>
    <w:rsid w:val="0052351C"/>
    <w:rsid w:val="005242AD"/>
    <w:rsid w:val="005242B7"/>
    <w:rsid w:val="005243BA"/>
    <w:rsid w:val="00524649"/>
    <w:rsid w:val="0052494E"/>
    <w:rsid w:val="00524C58"/>
    <w:rsid w:val="00524C5C"/>
    <w:rsid w:val="005252CA"/>
    <w:rsid w:val="005258BB"/>
    <w:rsid w:val="005260D0"/>
    <w:rsid w:val="0052614B"/>
    <w:rsid w:val="0052627E"/>
    <w:rsid w:val="00526992"/>
    <w:rsid w:val="005269A3"/>
    <w:rsid w:val="00526B95"/>
    <w:rsid w:val="00526D87"/>
    <w:rsid w:val="00526E19"/>
    <w:rsid w:val="005272B9"/>
    <w:rsid w:val="0052794C"/>
    <w:rsid w:val="00530612"/>
    <w:rsid w:val="00531C07"/>
    <w:rsid w:val="00531D97"/>
    <w:rsid w:val="00532358"/>
    <w:rsid w:val="005324A4"/>
    <w:rsid w:val="00532B4F"/>
    <w:rsid w:val="00532B7B"/>
    <w:rsid w:val="00532BD7"/>
    <w:rsid w:val="00532E5F"/>
    <w:rsid w:val="00533CEE"/>
    <w:rsid w:val="005341EF"/>
    <w:rsid w:val="00534252"/>
    <w:rsid w:val="005349D0"/>
    <w:rsid w:val="00534B70"/>
    <w:rsid w:val="00535180"/>
    <w:rsid w:val="005358B7"/>
    <w:rsid w:val="005359CE"/>
    <w:rsid w:val="0053601D"/>
    <w:rsid w:val="005368CF"/>
    <w:rsid w:val="005368F9"/>
    <w:rsid w:val="00536934"/>
    <w:rsid w:val="00536D22"/>
    <w:rsid w:val="005370F0"/>
    <w:rsid w:val="0053790E"/>
    <w:rsid w:val="00537FF7"/>
    <w:rsid w:val="005404C1"/>
    <w:rsid w:val="00540538"/>
    <w:rsid w:val="00540D20"/>
    <w:rsid w:val="00540E77"/>
    <w:rsid w:val="0054175B"/>
    <w:rsid w:val="005418DB"/>
    <w:rsid w:val="00541B96"/>
    <w:rsid w:val="00541C19"/>
    <w:rsid w:val="00541D53"/>
    <w:rsid w:val="0054224F"/>
    <w:rsid w:val="005425DE"/>
    <w:rsid w:val="00542CA7"/>
    <w:rsid w:val="00542D8F"/>
    <w:rsid w:val="00542E85"/>
    <w:rsid w:val="00542F89"/>
    <w:rsid w:val="005432F8"/>
    <w:rsid w:val="005434D5"/>
    <w:rsid w:val="00543E03"/>
    <w:rsid w:val="00544223"/>
    <w:rsid w:val="00544A31"/>
    <w:rsid w:val="005452E2"/>
    <w:rsid w:val="0054644C"/>
    <w:rsid w:val="00546746"/>
    <w:rsid w:val="005468DD"/>
    <w:rsid w:val="00546E0A"/>
    <w:rsid w:val="00546F19"/>
    <w:rsid w:val="00547035"/>
    <w:rsid w:val="0054706A"/>
    <w:rsid w:val="0054746D"/>
    <w:rsid w:val="00547AD7"/>
    <w:rsid w:val="00547D7F"/>
    <w:rsid w:val="00547F8E"/>
    <w:rsid w:val="00550086"/>
    <w:rsid w:val="0055070E"/>
    <w:rsid w:val="00550A22"/>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63E1"/>
    <w:rsid w:val="00556850"/>
    <w:rsid w:val="00556A48"/>
    <w:rsid w:val="00556B99"/>
    <w:rsid w:val="00556EA2"/>
    <w:rsid w:val="00556FD2"/>
    <w:rsid w:val="005573A7"/>
    <w:rsid w:val="005575C6"/>
    <w:rsid w:val="0055783B"/>
    <w:rsid w:val="00557D8F"/>
    <w:rsid w:val="00560213"/>
    <w:rsid w:val="00560318"/>
    <w:rsid w:val="0056037C"/>
    <w:rsid w:val="00560769"/>
    <w:rsid w:val="00560BD2"/>
    <w:rsid w:val="00561186"/>
    <w:rsid w:val="00561194"/>
    <w:rsid w:val="005627C2"/>
    <w:rsid w:val="00562A51"/>
    <w:rsid w:val="00562DBE"/>
    <w:rsid w:val="00563BC6"/>
    <w:rsid w:val="00563C84"/>
    <w:rsid w:val="00564A36"/>
    <w:rsid w:val="00564F1C"/>
    <w:rsid w:val="005650B7"/>
    <w:rsid w:val="00565380"/>
    <w:rsid w:val="00565517"/>
    <w:rsid w:val="00565CA5"/>
    <w:rsid w:val="00565D9B"/>
    <w:rsid w:val="005660BA"/>
    <w:rsid w:val="0056657A"/>
    <w:rsid w:val="00566F82"/>
    <w:rsid w:val="00566F84"/>
    <w:rsid w:val="0056708E"/>
    <w:rsid w:val="00567212"/>
    <w:rsid w:val="00567D44"/>
    <w:rsid w:val="005703D4"/>
    <w:rsid w:val="0057044B"/>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A25"/>
    <w:rsid w:val="005861AA"/>
    <w:rsid w:val="00586D5B"/>
    <w:rsid w:val="00587F6B"/>
    <w:rsid w:val="0059148C"/>
    <w:rsid w:val="005916D6"/>
    <w:rsid w:val="00591A0F"/>
    <w:rsid w:val="00591EB3"/>
    <w:rsid w:val="005927EC"/>
    <w:rsid w:val="00593418"/>
    <w:rsid w:val="005937E4"/>
    <w:rsid w:val="00593BCA"/>
    <w:rsid w:val="00593FC0"/>
    <w:rsid w:val="00594027"/>
    <w:rsid w:val="0059403E"/>
    <w:rsid w:val="00594102"/>
    <w:rsid w:val="00594244"/>
    <w:rsid w:val="00594490"/>
    <w:rsid w:val="005950D2"/>
    <w:rsid w:val="005954FE"/>
    <w:rsid w:val="00595564"/>
    <w:rsid w:val="0059596F"/>
    <w:rsid w:val="00595DDE"/>
    <w:rsid w:val="00595E14"/>
    <w:rsid w:val="005967BA"/>
    <w:rsid w:val="00596CDE"/>
    <w:rsid w:val="00596DA0"/>
    <w:rsid w:val="005971B8"/>
    <w:rsid w:val="00597219"/>
    <w:rsid w:val="00597229"/>
    <w:rsid w:val="00597666"/>
    <w:rsid w:val="00597AD6"/>
    <w:rsid w:val="00597F56"/>
    <w:rsid w:val="00597FEE"/>
    <w:rsid w:val="005A0CBA"/>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7CC"/>
    <w:rsid w:val="005B0A62"/>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1FC4"/>
    <w:rsid w:val="005C21B6"/>
    <w:rsid w:val="005C2263"/>
    <w:rsid w:val="005C22C0"/>
    <w:rsid w:val="005C2AFC"/>
    <w:rsid w:val="005C2BF3"/>
    <w:rsid w:val="005C3160"/>
    <w:rsid w:val="005C3397"/>
    <w:rsid w:val="005C392E"/>
    <w:rsid w:val="005C39B1"/>
    <w:rsid w:val="005C3CFC"/>
    <w:rsid w:val="005C3DD2"/>
    <w:rsid w:val="005C4050"/>
    <w:rsid w:val="005C424F"/>
    <w:rsid w:val="005C43A3"/>
    <w:rsid w:val="005C4546"/>
    <w:rsid w:val="005C47BA"/>
    <w:rsid w:val="005C483D"/>
    <w:rsid w:val="005C4D87"/>
    <w:rsid w:val="005C50BF"/>
    <w:rsid w:val="005C53C3"/>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00"/>
    <w:rsid w:val="005D5A73"/>
    <w:rsid w:val="005D6772"/>
    <w:rsid w:val="005D6881"/>
    <w:rsid w:val="005D6944"/>
    <w:rsid w:val="005D6C1F"/>
    <w:rsid w:val="005D6EE8"/>
    <w:rsid w:val="005D6FAC"/>
    <w:rsid w:val="005D6FC0"/>
    <w:rsid w:val="005D7651"/>
    <w:rsid w:val="005D7A5E"/>
    <w:rsid w:val="005E0511"/>
    <w:rsid w:val="005E0589"/>
    <w:rsid w:val="005E0BBF"/>
    <w:rsid w:val="005E0C0E"/>
    <w:rsid w:val="005E0D00"/>
    <w:rsid w:val="005E0E2D"/>
    <w:rsid w:val="005E0FC4"/>
    <w:rsid w:val="005E17D4"/>
    <w:rsid w:val="005E1F23"/>
    <w:rsid w:val="005E1F2B"/>
    <w:rsid w:val="005E240A"/>
    <w:rsid w:val="005E2D65"/>
    <w:rsid w:val="005E3469"/>
    <w:rsid w:val="005E3744"/>
    <w:rsid w:val="005E39A8"/>
    <w:rsid w:val="005E3A9C"/>
    <w:rsid w:val="005E3BC4"/>
    <w:rsid w:val="005E44D5"/>
    <w:rsid w:val="005E4551"/>
    <w:rsid w:val="005E45C8"/>
    <w:rsid w:val="005E45D7"/>
    <w:rsid w:val="005E4BBB"/>
    <w:rsid w:val="005E4D28"/>
    <w:rsid w:val="005E4E0F"/>
    <w:rsid w:val="005E564B"/>
    <w:rsid w:val="005E7439"/>
    <w:rsid w:val="005F01B2"/>
    <w:rsid w:val="005F02E2"/>
    <w:rsid w:val="005F065D"/>
    <w:rsid w:val="005F0A90"/>
    <w:rsid w:val="005F1489"/>
    <w:rsid w:val="005F15DA"/>
    <w:rsid w:val="005F1A89"/>
    <w:rsid w:val="005F1AFC"/>
    <w:rsid w:val="005F1C48"/>
    <w:rsid w:val="005F22DF"/>
    <w:rsid w:val="005F26C4"/>
    <w:rsid w:val="005F2E03"/>
    <w:rsid w:val="005F3C4B"/>
    <w:rsid w:val="005F3D95"/>
    <w:rsid w:val="005F406D"/>
    <w:rsid w:val="005F4675"/>
    <w:rsid w:val="005F4CE3"/>
    <w:rsid w:val="005F4D27"/>
    <w:rsid w:val="005F4D63"/>
    <w:rsid w:val="005F5B49"/>
    <w:rsid w:val="005F5D82"/>
    <w:rsid w:val="005F631A"/>
    <w:rsid w:val="005F6385"/>
    <w:rsid w:val="005F645B"/>
    <w:rsid w:val="005F6D2F"/>
    <w:rsid w:val="005F7054"/>
    <w:rsid w:val="005F70F6"/>
    <w:rsid w:val="005F7317"/>
    <w:rsid w:val="005F747A"/>
    <w:rsid w:val="005F7594"/>
    <w:rsid w:val="005F7951"/>
    <w:rsid w:val="005F798B"/>
    <w:rsid w:val="005F7D05"/>
    <w:rsid w:val="005F7D3A"/>
    <w:rsid w:val="005F7D4E"/>
    <w:rsid w:val="00600444"/>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9E"/>
    <w:rsid w:val="00614175"/>
    <w:rsid w:val="0061448F"/>
    <w:rsid w:val="00614E44"/>
    <w:rsid w:val="00615504"/>
    <w:rsid w:val="00615879"/>
    <w:rsid w:val="00615DCC"/>
    <w:rsid w:val="00615E8E"/>
    <w:rsid w:val="00616B94"/>
    <w:rsid w:val="00616DC2"/>
    <w:rsid w:val="00616DE5"/>
    <w:rsid w:val="0061714D"/>
    <w:rsid w:val="00617164"/>
    <w:rsid w:val="00617A40"/>
    <w:rsid w:val="006202BD"/>
    <w:rsid w:val="00620663"/>
    <w:rsid w:val="0062068F"/>
    <w:rsid w:val="006209C7"/>
    <w:rsid w:val="0062125C"/>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55A"/>
    <w:rsid w:val="00631F42"/>
    <w:rsid w:val="006329FA"/>
    <w:rsid w:val="00632C0A"/>
    <w:rsid w:val="00633086"/>
    <w:rsid w:val="006332F6"/>
    <w:rsid w:val="00633DE2"/>
    <w:rsid w:val="00633E5D"/>
    <w:rsid w:val="00634108"/>
    <w:rsid w:val="006344F5"/>
    <w:rsid w:val="006347B5"/>
    <w:rsid w:val="00634875"/>
    <w:rsid w:val="006349BD"/>
    <w:rsid w:val="00634CC0"/>
    <w:rsid w:val="00634EF3"/>
    <w:rsid w:val="006358BC"/>
    <w:rsid w:val="0063590A"/>
    <w:rsid w:val="00635B49"/>
    <w:rsid w:val="00635BC8"/>
    <w:rsid w:val="0063639B"/>
    <w:rsid w:val="006363FB"/>
    <w:rsid w:val="0063643D"/>
    <w:rsid w:val="00636DE4"/>
    <w:rsid w:val="00636F32"/>
    <w:rsid w:val="006371CE"/>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59A"/>
    <w:rsid w:val="00644A75"/>
    <w:rsid w:val="00644D1F"/>
    <w:rsid w:val="00644ED1"/>
    <w:rsid w:val="006454D4"/>
    <w:rsid w:val="00645555"/>
    <w:rsid w:val="0064593E"/>
    <w:rsid w:val="00645EDA"/>
    <w:rsid w:val="0064604E"/>
    <w:rsid w:val="00646649"/>
    <w:rsid w:val="0064681A"/>
    <w:rsid w:val="006473C0"/>
    <w:rsid w:val="0064752F"/>
    <w:rsid w:val="00647584"/>
    <w:rsid w:val="00650037"/>
    <w:rsid w:val="006502EE"/>
    <w:rsid w:val="006509FB"/>
    <w:rsid w:val="00650A9A"/>
    <w:rsid w:val="00650C5A"/>
    <w:rsid w:val="00651A0B"/>
    <w:rsid w:val="00651BAC"/>
    <w:rsid w:val="00651C60"/>
    <w:rsid w:val="006522E0"/>
    <w:rsid w:val="00652339"/>
    <w:rsid w:val="006527E9"/>
    <w:rsid w:val="00652DB7"/>
    <w:rsid w:val="00652F05"/>
    <w:rsid w:val="00653299"/>
    <w:rsid w:val="00653522"/>
    <w:rsid w:val="00653CF0"/>
    <w:rsid w:val="006541DB"/>
    <w:rsid w:val="0065435D"/>
    <w:rsid w:val="006545FB"/>
    <w:rsid w:val="0065471F"/>
    <w:rsid w:val="00654FD7"/>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35"/>
    <w:rsid w:val="00665686"/>
    <w:rsid w:val="00665A0F"/>
    <w:rsid w:val="00665D80"/>
    <w:rsid w:val="006660E3"/>
    <w:rsid w:val="006663F6"/>
    <w:rsid w:val="006664BE"/>
    <w:rsid w:val="00666621"/>
    <w:rsid w:val="006667D3"/>
    <w:rsid w:val="00666DEB"/>
    <w:rsid w:val="00666EE0"/>
    <w:rsid w:val="006670EC"/>
    <w:rsid w:val="006704A1"/>
    <w:rsid w:val="00671037"/>
    <w:rsid w:val="006711AF"/>
    <w:rsid w:val="00671264"/>
    <w:rsid w:val="00671783"/>
    <w:rsid w:val="00671927"/>
    <w:rsid w:val="0067194F"/>
    <w:rsid w:val="006719EF"/>
    <w:rsid w:val="00671B29"/>
    <w:rsid w:val="00671B5F"/>
    <w:rsid w:val="00671E29"/>
    <w:rsid w:val="00671F1D"/>
    <w:rsid w:val="006723C9"/>
    <w:rsid w:val="006732C0"/>
    <w:rsid w:val="006735AF"/>
    <w:rsid w:val="0067381D"/>
    <w:rsid w:val="00673A9F"/>
    <w:rsid w:val="00673D7B"/>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62E"/>
    <w:rsid w:val="00683860"/>
    <w:rsid w:val="00683E12"/>
    <w:rsid w:val="006842C9"/>
    <w:rsid w:val="00685292"/>
    <w:rsid w:val="00685F36"/>
    <w:rsid w:val="00685F68"/>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238"/>
    <w:rsid w:val="006924AC"/>
    <w:rsid w:val="006924D5"/>
    <w:rsid w:val="006929EC"/>
    <w:rsid w:val="0069307F"/>
    <w:rsid w:val="00693139"/>
    <w:rsid w:val="0069353F"/>
    <w:rsid w:val="0069370E"/>
    <w:rsid w:val="006945D3"/>
    <w:rsid w:val="00694AB0"/>
    <w:rsid w:val="00694B4C"/>
    <w:rsid w:val="00694B4E"/>
    <w:rsid w:val="00694DD3"/>
    <w:rsid w:val="00694E21"/>
    <w:rsid w:val="006951DF"/>
    <w:rsid w:val="0069582A"/>
    <w:rsid w:val="00695CA6"/>
    <w:rsid w:val="0069612D"/>
    <w:rsid w:val="00696463"/>
    <w:rsid w:val="0069685C"/>
    <w:rsid w:val="00696C98"/>
    <w:rsid w:val="006970F9"/>
    <w:rsid w:val="00697383"/>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613B"/>
    <w:rsid w:val="006A6197"/>
    <w:rsid w:val="006A61BF"/>
    <w:rsid w:val="006A6261"/>
    <w:rsid w:val="006A62AF"/>
    <w:rsid w:val="006A6367"/>
    <w:rsid w:val="006A63A0"/>
    <w:rsid w:val="006A75ED"/>
    <w:rsid w:val="006A777C"/>
    <w:rsid w:val="006A7B63"/>
    <w:rsid w:val="006B00F4"/>
    <w:rsid w:val="006B0526"/>
    <w:rsid w:val="006B0755"/>
    <w:rsid w:val="006B0ECE"/>
    <w:rsid w:val="006B1036"/>
    <w:rsid w:val="006B1130"/>
    <w:rsid w:val="006B14BF"/>
    <w:rsid w:val="006B1DE8"/>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C88"/>
    <w:rsid w:val="006B5D82"/>
    <w:rsid w:val="006B6030"/>
    <w:rsid w:val="006B69FD"/>
    <w:rsid w:val="006B6B35"/>
    <w:rsid w:val="006B70C8"/>
    <w:rsid w:val="006B7A78"/>
    <w:rsid w:val="006B7C8D"/>
    <w:rsid w:val="006B7D4A"/>
    <w:rsid w:val="006C02D1"/>
    <w:rsid w:val="006C07D3"/>
    <w:rsid w:val="006C0A7C"/>
    <w:rsid w:val="006C0F92"/>
    <w:rsid w:val="006C1033"/>
    <w:rsid w:val="006C10A7"/>
    <w:rsid w:val="006C152F"/>
    <w:rsid w:val="006C16AD"/>
    <w:rsid w:val="006C17B6"/>
    <w:rsid w:val="006C1C2E"/>
    <w:rsid w:val="006C226F"/>
    <w:rsid w:val="006C26B9"/>
    <w:rsid w:val="006C28CF"/>
    <w:rsid w:val="006C2C4F"/>
    <w:rsid w:val="006C2E2F"/>
    <w:rsid w:val="006C3B60"/>
    <w:rsid w:val="006C4118"/>
    <w:rsid w:val="006C4302"/>
    <w:rsid w:val="006C4563"/>
    <w:rsid w:val="006C4AFF"/>
    <w:rsid w:val="006C4E8D"/>
    <w:rsid w:val="006C507E"/>
    <w:rsid w:val="006C5846"/>
    <w:rsid w:val="006C5B79"/>
    <w:rsid w:val="006C7A3F"/>
    <w:rsid w:val="006D0992"/>
    <w:rsid w:val="006D1BC1"/>
    <w:rsid w:val="006D1BFF"/>
    <w:rsid w:val="006D2428"/>
    <w:rsid w:val="006D2FBA"/>
    <w:rsid w:val="006D44D4"/>
    <w:rsid w:val="006D46A9"/>
    <w:rsid w:val="006D478A"/>
    <w:rsid w:val="006D4806"/>
    <w:rsid w:val="006D48B9"/>
    <w:rsid w:val="006D5039"/>
    <w:rsid w:val="006D5128"/>
    <w:rsid w:val="006D5CCD"/>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10A1"/>
    <w:rsid w:val="006E12B2"/>
    <w:rsid w:val="006E12F6"/>
    <w:rsid w:val="006E15EF"/>
    <w:rsid w:val="006E1FD2"/>
    <w:rsid w:val="006E24EB"/>
    <w:rsid w:val="006E27D9"/>
    <w:rsid w:val="006E2B97"/>
    <w:rsid w:val="006E2C3B"/>
    <w:rsid w:val="006E38F0"/>
    <w:rsid w:val="006E3999"/>
    <w:rsid w:val="006E3C98"/>
    <w:rsid w:val="006E414B"/>
    <w:rsid w:val="006E42EE"/>
    <w:rsid w:val="006E46EE"/>
    <w:rsid w:val="006E47C9"/>
    <w:rsid w:val="006E4D0F"/>
    <w:rsid w:val="006E4F05"/>
    <w:rsid w:val="006E602D"/>
    <w:rsid w:val="006E678F"/>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39AC"/>
    <w:rsid w:val="006F41DE"/>
    <w:rsid w:val="006F4A88"/>
    <w:rsid w:val="006F643D"/>
    <w:rsid w:val="006F67F9"/>
    <w:rsid w:val="006F6BB5"/>
    <w:rsid w:val="006F6CC3"/>
    <w:rsid w:val="006F6E51"/>
    <w:rsid w:val="006F6EAA"/>
    <w:rsid w:val="006F734A"/>
    <w:rsid w:val="00700D7D"/>
    <w:rsid w:val="00701677"/>
    <w:rsid w:val="00701C2E"/>
    <w:rsid w:val="00701E9B"/>
    <w:rsid w:val="00702295"/>
    <w:rsid w:val="007025FD"/>
    <w:rsid w:val="00702C9E"/>
    <w:rsid w:val="00702F02"/>
    <w:rsid w:val="007040BB"/>
    <w:rsid w:val="0070420E"/>
    <w:rsid w:val="00704469"/>
    <w:rsid w:val="00704B43"/>
    <w:rsid w:val="007051D2"/>
    <w:rsid w:val="007053DF"/>
    <w:rsid w:val="00705533"/>
    <w:rsid w:val="00705E3C"/>
    <w:rsid w:val="00705F42"/>
    <w:rsid w:val="00706645"/>
    <w:rsid w:val="007067FC"/>
    <w:rsid w:val="00706A72"/>
    <w:rsid w:val="00706DA7"/>
    <w:rsid w:val="00707378"/>
    <w:rsid w:val="007078DB"/>
    <w:rsid w:val="00707AFA"/>
    <w:rsid w:val="00707FF7"/>
    <w:rsid w:val="0071076C"/>
    <w:rsid w:val="00711156"/>
    <w:rsid w:val="007116FF"/>
    <w:rsid w:val="007117A2"/>
    <w:rsid w:val="0071184E"/>
    <w:rsid w:val="00711FB6"/>
    <w:rsid w:val="00712688"/>
    <w:rsid w:val="00712791"/>
    <w:rsid w:val="00713490"/>
    <w:rsid w:val="0071367A"/>
    <w:rsid w:val="007137F4"/>
    <w:rsid w:val="00713C8D"/>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8F7"/>
    <w:rsid w:val="00721CAF"/>
    <w:rsid w:val="00721D71"/>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5F2"/>
    <w:rsid w:val="00725C5A"/>
    <w:rsid w:val="00725F9C"/>
    <w:rsid w:val="0072616E"/>
    <w:rsid w:val="00726580"/>
    <w:rsid w:val="00726620"/>
    <w:rsid w:val="0072680B"/>
    <w:rsid w:val="00727102"/>
    <w:rsid w:val="00727389"/>
    <w:rsid w:val="0072784B"/>
    <w:rsid w:val="0072791A"/>
    <w:rsid w:val="00727B13"/>
    <w:rsid w:val="0073006D"/>
    <w:rsid w:val="0073016E"/>
    <w:rsid w:val="0073025A"/>
    <w:rsid w:val="00730642"/>
    <w:rsid w:val="00730A33"/>
    <w:rsid w:val="00730C94"/>
    <w:rsid w:val="00730EAB"/>
    <w:rsid w:val="00731240"/>
    <w:rsid w:val="00731B82"/>
    <w:rsid w:val="00731BD1"/>
    <w:rsid w:val="00731DBC"/>
    <w:rsid w:val="00732196"/>
    <w:rsid w:val="00732A8F"/>
    <w:rsid w:val="007330F1"/>
    <w:rsid w:val="0073392D"/>
    <w:rsid w:val="0073415C"/>
    <w:rsid w:val="0073437F"/>
    <w:rsid w:val="0073454B"/>
    <w:rsid w:val="007349FC"/>
    <w:rsid w:val="00734CC8"/>
    <w:rsid w:val="007356B7"/>
    <w:rsid w:val="00735F50"/>
    <w:rsid w:val="00736108"/>
    <w:rsid w:val="0073614C"/>
    <w:rsid w:val="00736EF7"/>
    <w:rsid w:val="007374CC"/>
    <w:rsid w:val="00737830"/>
    <w:rsid w:val="00737B09"/>
    <w:rsid w:val="00737C2B"/>
    <w:rsid w:val="0074037F"/>
    <w:rsid w:val="0074069D"/>
    <w:rsid w:val="007409C9"/>
    <w:rsid w:val="0074122A"/>
    <w:rsid w:val="0074156F"/>
    <w:rsid w:val="007416CE"/>
    <w:rsid w:val="00741F8B"/>
    <w:rsid w:val="00742ABC"/>
    <w:rsid w:val="007433EF"/>
    <w:rsid w:val="00743770"/>
    <w:rsid w:val="00744AC9"/>
    <w:rsid w:val="00744B9F"/>
    <w:rsid w:val="00744CD0"/>
    <w:rsid w:val="007454B7"/>
    <w:rsid w:val="007456C4"/>
    <w:rsid w:val="00745D1D"/>
    <w:rsid w:val="00745FF9"/>
    <w:rsid w:val="0074609F"/>
    <w:rsid w:val="007460A7"/>
    <w:rsid w:val="007461B6"/>
    <w:rsid w:val="007463B7"/>
    <w:rsid w:val="0074719E"/>
    <w:rsid w:val="00747F10"/>
    <w:rsid w:val="00747F51"/>
    <w:rsid w:val="0075018D"/>
    <w:rsid w:val="007501CA"/>
    <w:rsid w:val="00750585"/>
    <w:rsid w:val="0075080E"/>
    <w:rsid w:val="00750A72"/>
    <w:rsid w:val="00750FE2"/>
    <w:rsid w:val="007518AD"/>
    <w:rsid w:val="00751A74"/>
    <w:rsid w:val="0075203A"/>
    <w:rsid w:val="00752073"/>
    <w:rsid w:val="007526B5"/>
    <w:rsid w:val="00753F3F"/>
    <w:rsid w:val="007540E6"/>
    <w:rsid w:val="00755160"/>
    <w:rsid w:val="007557BE"/>
    <w:rsid w:val="00755BD1"/>
    <w:rsid w:val="00756384"/>
    <w:rsid w:val="007569A4"/>
    <w:rsid w:val="00756D3E"/>
    <w:rsid w:val="007579AF"/>
    <w:rsid w:val="00757FCA"/>
    <w:rsid w:val="007600AF"/>
    <w:rsid w:val="00760222"/>
    <w:rsid w:val="007602C8"/>
    <w:rsid w:val="007609B6"/>
    <w:rsid w:val="00760CD7"/>
    <w:rsid w:val="00760DB3"/>
    <w:rsid w:val="00760E98"/>
    <w:rsid w:val="0076102C"/>
    <w:rsid w:val="007610CE"/>
    <w:rsid w:val="00761123"/>
    <w:rsid w:val="00761283"/>
    <w:rsid w:val="00761789"/>
    <w:rsid w:val="00761D36"/>
    <w:rsid w:val="00761FAD"/>
    <w:rsid w:val="00762B21"/>
    <w:rsid w:val="00762D19"/>
    <w:rsid w:val="00762DDC"/>
    <w:rsid w:val="0076346D"/>
    <w:rsid w:val="00763A54"/>
    <w:rsid w:val="00763E13"/>
    <w:rsid w:val="0076467F"/>
    <w:rsid w:val="007648B6"/>
    <w:rsid w:val="00764B42"/>
    <w:rsid w:val="007653CC"/>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48A1"/>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1C55"/>
    <w:rsid w:val="0078259B"/>
    <w:rsid w:val="00783160"/>
    <w:rsid w:val="007832EE"/>
    <w:rsid w:val="007843D7"/>
    <w:rsid w:val="00784433"/>
    <w:rsid w:val="00784C97"/>
    <w:rsid w:val="007855A7"/>
    <w:rsid w:val="007858F4"/>
    <w:rsid w:val="00785AB1"/>
    <w:rsid w:val="00785C62"/>
    <w:rsid w:val="00785D2A"/>
    <w:rsid w:val="00786789"/>
    <w:rsid w:val="00786CBF"/>
    <w:rsid w:val="00786E88"/>
    <w:rsid w:val="007870F2"/>
    <w:rsid w:val="00787452"/>
    <w:rsid w:val="00787BB5"/>
    <w:rsid w:val="00787E9C"/>
    <w:rsid w:val="007904FB"/>
    <w:rsid w:val="007905CB"/>
    <w:rsid w:val="00790638"/>
    <w:rsid w:val="00790E20"/>
    <w:rsid w:val="00791451"/>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5E00"/>
    <w:rsid w:val="00796096"/>
    <w:rsid w:val="007965C5"/>
    <w:rsid w:val="00796B0E"/>
    <w:rsid w:val="007976CD"/>
    <w:rsid w:val="00797A53"/>
    <w:rsid w:val="00797C0D"/>
    <w:rsid w:val="00797D78"/>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4FA9"/>
    <w:rsid w:val="007A5097"/>
    <w:rsid w:val="007A57FA"/>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E8F"/>
    <w:rsid w:val="007B00AE"/>
    <w:rsid w:val="007B0299"/>
    <w:rsid w:val="007B0659"/>
    <w:rsid w:val="007B1197"/>
    <w:rsid w:val="007B1403"/>
    <w:rsid w:val="007B14D0"/>
    <w:rsid w:val="007B19AF"/>
    <w:rsid w:val="007B1F8E"/>
    <w:rsid w:val="007B223E"/>
    <w:rsid w:val="007B23ED"/>
    <w:rsid w:val="007B2A94"/>
    <w:rsid w:val="007B3D57"/>
    <w:rsid w:val="007B4562"/>
    <w:rsid w:val="007B4797"/>
    <w:rsid w:val="007B4D36"/>
    <w:rsid w:val="007B4E9C"/>
    <w:rsid w:val="007B5462"/>
    <w:rsid w:val="007B5543"/>
    <w:rsid w:val="007B5585"/>
    <w:rsid w:val="007B6847"/>
    <w:rsid w:val="007B697C"/>
    <w:rsid w:val="007B6BF6"/>
    <w:rsid w:val="007B6C45"/>
    <w:rsid w:val="007B706C"/>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B0"/>
    <w:rsid w:val="007D098A"/>
    <w:rsid w:val="007D125A"/>
    <w:rsid w:val="007D1388"/>
    <w:rsid w:val="007D1967"/>
    <w:rsid w:val="007D1E6F"/>
    <w:rsid w:val="007D24C1"/>
    <w:rsid w:val="007D26DC"/>
    <w:rsid w:val="007D2B7B"/>
    <w:rsid w:val="007D31BF"/>
    <w:rsid w:val="007D338B"/>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ED9"/>
    <w:rsid w:val="007E2130"/>
    <w:rsid w:val="007E2205"/>
    <w:rsid w:val="007E221F"/>
    <w:rsid w:val="007E2228"/>
    <w:rsid w:val="007E2F21"/>
    <w:rsid w:val="007E3381"/>
    <w:rsid w:val="007E3A40"/>
    <w:rsid w:val="007E3C06"/>
    <w:rsid w:val="007E4A03"/>
    <w:rsid w:val="007E4AE5"/>
    <w:rsid w:val="007E4CE8"/>
    <w:rsid w:val="007E4EF2"/>
    <w:rsid w:val="007E53C6"/>
    <w:rsid w:val="007E5411"/>
    <w:rsid w:val="007E5571"/>
    <w:rsid w:val="007E59D7"/>
    <w:rsid w:val="007E6317"/>
    <w:rsid w:val="007E64DF"/>
    <w:rsid w:val="007E6D09"/>
    <w:rsid w:val="007E6E4D"/>
    <w:rsid w:val="007E73CC"/>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749"/>
    <w:rsid w:val="007F49A4"/>
    <w:rsid w:val="007F4B85"/>
    <w:rsid w:val="007F4C3C"/>
    <w:rsid w:val="007F51FC"/>
    <w:rsid w:val="007F541A"/>
    <w:rsid w:val="007F5812"/>
    <w:rsid w:val="007F58DF"/>
    <w:rsid w:val="007F596B"/>
    <w:rsid w:val="007F5F4C"/>
    <w:rsid w:val="007F6480"/>
    <w:rsid w:val="007F66A0"/>
    <w:rsid w:val="007F6917"/>
    <w:rsid w:val="007F7266"/>
    <w:rsid w:val="007F7B47"/>
    <w:rsid w:val="007F7D4D"/>
    <w:rsid w:val="00800406"/>
    <w:rsid w:val="00800461"/>
    <w:rsid w:val="00800AEE"/>
    <w:rsid w:val="0080146A"/>
    <w:rsid w:val="0080336D"/>
    <w:rsid w:val="008034BE"/>
    <w:rsid w:val="008034F3"/>
    <w:rsid w:val="0080389C"/>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BCC"/>
    <w:rsid w:val="00813EB1"/>
    <w:rsid w:val="0081454C"/>
    <w:rsid w:val="00814D21"/>
    <w:rsid w:val="00815B28"/>
    <w:rsid w:val="00815E13"/>
    <w:rsid w:val="008161F8"/>
    <w:rsid w:val="008164FE"/>
    <w:rsid w:val="0081680E"/>
    <w:rsid w:val="00816925"/>
    <w:rsid w:val="008171E2"/>
    <w:rsid w:val="00817694"/>
    <w:rsid w:val="00817889"/>
    <w:rsid w:val="00817E84"/>
    <w:rsid w:val="0082013D"/>
    <w:rsid w:val="008203E3"/>
    <w:rsid w:val="008208F5"/>
    <w:rsid w:val="00820AE2"/>
    <w:rsid w:val="00820D08"/>
    <w:rsid w:val="00820DAC"/>
    <w:rsid w:val="0082145B"/>
    <w:rsid w:val="008214A6"/>
    <w:rsid w:val="00822040"/>
    <w:rsid w:val="00822757"/>
    <w:rsid w:val="008231F6"/>
    <w:rsid w:val="008234EA"/>
    <w:rsid w:val="00823507"/>
    <w:rsid w:val="008235F8"/>
    <w:rsid w:val="0082375F"/>
    <w:rsid w:val="00823A52"/>
    <w:rsid w:val="008243A1"/>
    <w:rsid w:val="0082455F"/>
    <w:rsid w:val="00824A6D"/>
    <w:rsid w:val="00824DDB"/>
    <w:rsid w:val="00825221"/>
    <w:rsid w:val="00825479"/>
    <w:rsid w:val="00826259"/>
    <w:rsid w:val="008267E0"/>
    <w:rsid w:val="00827087"/>
    <w:rsid w:val="00827131"/>
    <w:rsid w:val="008274AA"/>
    <w:rsid w:val="00827563"/>
    <w:rsid w:val="00827B25"/>
    <w:rsid w:val="00827E8C"/>
    <w:rsid w:val="00830971"/>
    <w:rsid w:val="00830BAC"/>
    <w:rsid w:val="00830D89"/>
    <w:rsid w:val="008311E4"/>
    <w:rsid w:val="0083132F"/>
    <w:rsid w:val="00832144"/>
    <w:rsid w:val="008322C7"/>
    <w:rsid w:val="008322FB"/>
    <w:rsid w:val="00832FFC"/>
    <w:rsid w:val="00833B71"/>
    <w:rsid w:val="00833BDE"/>
    <w:rsid w:val="008342FE"/>
    <w:rsid w:val="00834A64"/>
    <w:rsid w:val="00834A90"/>
    <w:rsid w:val="00834D6E"/>
    <w:rsid w:val="00836179"/>
    <w:rsid w:val="00836291"/>
    <w:rsid w:val="00836375"/>
    <w:rsid w:val="00836527"/>
    <w:rsid w:val="0083689F"/>
    <w:rsid w:val="0083692B"/>
    <w:rsid w:val="00837072"/>
    <w:rsid w:val="00837195"/>
    <w:rsid w:val="008372B2"/>
    <w:rsid w:val="00837D31"/>
    <w:rsid w:val="00840067"/>
    <w:rsid w:val="008400B5"/>
    <w:rsid w:val="00840400"/>
    <w:rsid w:val="0084134D"/>
    <w:rsid w:val="0084192D"/>
    <w:rsid w:val="00841978"/>
    <w:rsid w:val="00841BE0"/>
    <w:rsid w:val="00841D6D"/>
    <w:rsid w:val="00841D84"/>
    <w:rsid w:val="00841F4F"/>
    <w:rsid w:val="0084277D"/>
    <w:rsid w:val="0084288F"/>
    <w:rsid w:val="0084344A"/>
    <w:rsid w:val="008436DE"/>
    <w:rsid w:val="00843909"/>
    <w:rsid w:val="008441BC"/>
    <w:rsid w:val="0084461B"/>
    <w:rsid w:val="00844E94"/>
    <w:rsid w:val="00845957"/>
    <w:rsid w:val="00845D46"/>
    <w:rsid w:val="00846395"/>
    <w:rsid w:val="0084675A"/>
    <w:rsid w:val="00846E19"/>
    <w:rsid w:val="008471EA"/>
    <w:rsid w:val="00847233"/>
    <w:rsid w:val="00847AB9"/>
    <w:rsid w:val="00850057"/>
    <w:rsid w:val="008509D8"/>
    <w:rsid w:val="00850F17"/>
    <w:rsid w:val="008514CB"/>
    <w:rsid w:val="00852230"/>
    <w:rsid w:val="0085234C"/>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8AC"/>
    <w:rsid w:val="00861446"/>
    <w:rsid w:val="008614A4"/>
    <w:rsid w:val="008614D9"/>
    <w:rsid w:val="00861E5B"/>
    <w:rsid w:val="008621C4"/>
    <w:rsid w:val="00862495"/>
    <w:rsid w:val="0086282A"/>
    <w:rsid w:val="00862839"/>
    <w:rsid w:val="00862C2B"/>
    <w:rsid w:val="008640D3"/>
    <w:rsid w:val="008642D7"/>
    <w:rsid w:val="00864CD0"/>
    <w:rsid w:val="00865291"/>
    <w:rsid w:val="00865343"/>
    <w:rsid w:val="00866A00"/>
    <w:rsid w:val="00866D67"/>
    <w:rsid w:val="00867054"/>
    <w:rsid w:val="00867816"/>
    <w:rsid w:val="008679DB"/>
    <w:rsid w:val="00870276"/>
    <w:rsid w:val="008703E1"/>
    <w:rsid w:val="0087063D"/>
    <w:rsid w:val="00871148"/>
    <w:rsid w:val="008715F1"/>
    <w:rsid w:val="00871843"/>
    <w:rsid w:val="00871B51"/>
    <w:rsid w:val="00871D29"/>
    <w:rsid w:val="00871DA5"/>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1D8B"/>
    <w:rsid w:val="00881E02"/>
    <w:rsid w:val="008822A1"/>
    <w:rsid w:val="00882812"/>
    <w:rsid w:val="00882B85"/>
    <w:rsid w:val="00882CC9"/>
    <w:rsid w:val="00883235"/>
    <w:rsid w:val="008836E1"/>
    <w:rsid w:val="00883A01"/>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213"/>
    <w:rsid w:val="00893343"/>
    <w:rsid w:val="0089367E"/>
    <w:rsid w:val="008948CF"/>
    <w:rsid w:val="0089491C"/>
    <w:rsid w:val="00894934"/>
    <w:rsid w:val="00895BF8"/>
    <w:rsid w:val="00895CDD"/>
    <w:rsid w:val="00895DFA"/>
    <w:rsid w:val="00896BD2"/>
    <w:rsid w:val="008971BB"/>
    <w:rsid w:val="008975EF"/>
    <w:rsid w:val="00897674"/>
    <w:rsid w:val="00897765"/>
    <w:rsid w:val="008A00A9"/>
    <w:rsid w:val="008A019B"/>
    <w:rsid w:val="008A0A4F"/>
    <w:rsid w:val="008A0CFE"/>
    <w:rsid w:val="008A1425"/>
    <w:rsid w:val="008A19BB"/>
    <w:rsid w:val="008A19ED"/>
    <w:rsid w:val="008A1B10"/>
    <w:rsid w:val="008A20DD"/>
    <w:rsid w:val="008A2340"/>
    <w:rsid w:val="008A2B79"/>
    <w:rsid w:val="008A2FF9"/>
    <w:rsid w:val="008A3BC3"/>
    <w:rsid w:val="008A4274"/>
    <w:rsid w:val="008A4AE0"/>
    <w:rsid w:val="008A4DDD"/>
    <w:rsid w:val="008A5077"/>
    <w:rsid w:val="008A5475"/>
    <w:rsid w:val="008A553E"/>
    <w:rsid w:val="008A6170"/>
    <w:rsid w:val="008A636A"/>
    <w:rsid w:val="008A6C85"/>
    <w:rsid w:val="008A6CA4"/>
    <w:rsid w:val="008A707F"/>
    <w:rsid w:val="008A76EB"/>
    <w:rsid w:val="008A79B0"/>
    <w:rsid w:val="008A7EAB"/>
    <w:rsid w:val="008A7EF2"/>
    <w:rsid w:val="008A7FB2"/>
    <w:rsid w:val="008B0311"/>
    <w:rsid w:val="008B0602"/>
    <w:rsid w:val="008B0814"/>
    <w:rsid w:val="008B0935"/>
    <w:rsid w:val="008B1E6E"/>
    <w:rsid w:val="008B215D"/>
    <w:rsid w:val="008B26F6"/>
    <w:rsid w:val="008B2E38"/>
    <w:rsid w:val="008B3099"/>
    <w:rsid w:val="008B3836"/>
    <w:rsid w:val="008B3F07"/>
    <w:rsid w:val="008B40DF"/>
    <w:rsid w:val="008B42E1"/>
    <w:rsid w:val="008B4358"/>
    <w:rsid w:val="008B4540"/>
    <w:rsid w:val="008B45B5"/>
    <w:rsid w:val="008B4C99"/>
    <w:rsid w:val="008B57E4"/>
    <w:rsid w:val="008B662B"/>
    <w:rsid w:val="008B6862"/>
    <w:rsid w:val="008B6DCD"/>
    <w:rsid w:val="008B6E28"/>
    <w:rsid w:val="008B6EB7"/>
    <w:rsid w:val="008B709B"/>
    <w:rsid w:val="008B7AE5"/>
    <w:rsid w:val="008B7BBA"/>
    <w:rsid w:val="008B7D49"/>
    <w:rsid w:val="008C027E"/>
    <w:rsid w:val="008C0B6B"/>
    <w:rsid w:val="008C0CDC"/>
    <w:rsid w:val="008C0E2D"/>
    <w:rsid w:val="008C11AD"/>
    <w:rsid w:val="008C157D"/>
    <w:rsid w:val="008C196B"/>
    <w:rsid w:val="008C1F0E"/>
    <w:rsid w:val="008C24D8"/>
    <w:rsid w:val="008C256F"/>
    <w:rsid w:val="008C2577"/>
    <w:rsid w:val="008C27B2"/>
    <w:rsid w:val="008C30A4"/>
    <w:rsid w:val="008C3767"/>
    <w:rsid w:val="008C3812"/>
    <w:rsid w:val="008C3B82"/>
    <w:rsid w:val="008C3BF0"/>
    <w:rsid w:val="008C3CF6"/>
    <w:rsid w:val="008C3DAB"/>
    <w:rsid w:val="008C49FD"/>
    <w:rsid w:val="008C4BA5"/>
    <w:rsid w:val="008C5117"/>
    <w:rsid w:val="008C5F2D"/>
    <w:rsid w:val="008C646C"/>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20C"/>
    <w:rsid w:val="008D389A"/>
    <w:rsid w:val="008D38B5"/>
    <w:rsid w:val="008D38CA"/>
    <w:rsid w:val="008D39DD"/>
    <w:rsid w:val="008D42E5"/>
    <w:rsid w:val="008D43DB"/>
    <w:rsid w:val="008D464E"/>
    <w:rsid w:val="008D4C97"/>
    <w:rsid w:val="008D5627"/>
    <w:rsid w:val="008D58ED"/>
    <w:rsid w:val="008D5FD7"/>
    <w:rsid w:val="008D6248"/>
    <w:rsid w:val="008D65C6"/>
    <w:rsid w:val="008D66F7"/>
    <w:rsid w:val="008D7357"/>
    <w:rsid w:val="008D765E"/>
    <w:rsid w:val="008D7985"/>
    <w:rsid w:val="008E049F"/>
    <w:rsid w:val="008E0503"/>
    <w:rsid w:val="008E07CE"/>
    <w:rsid w:val="008E0BAF"/>
    <w:rsid w:val="008E0D6F"/>
    <w:rsid w:val="008E0ECB"/>
    <w:rsid w:val="008E0F08"/>
    <w:rsid w:val="008E131E"/>
    <w:rsid w:val="008E13EF"/>
    <w:rsid w:val="008E1834"/>
    <w:rsid w:val="008E1946"/>
    <w:rsid w:val="008E1B2C"/>
    <w:rsid w:val="008E1FB1"/>
    <w:rsid w:val="008E1FE0"/>
    <w:rsid w:val="008E2331"/>
    <w:rsid w:val="008E25C9"/>
    <w:rsid w:val="008E295F"/>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E6FA7"/>
    <w:rsid w:val="008F0FAD"/>
    <w:rsid w:val="008F1088"/>
    <w:rsid w:val="008F10A4"/>
    <w:rsid w:val="008F12F1"/>
    <w:rsid w:val="008F15B5"/>
    <w:rsid w:val="008F18A4"/>
    <w:rsid w:val="008F1B4F"/>
    <w:rsid w:val="008F1BCC"/>
    <w:rsid w:val="008F1D0F"/>
    <w:rsid w:val="008F1FB6"/>
    <w:rsid w:val="008F2AC5"/>
    <w:rsid w:val="008F310B"/>
    <w:rsid w:val="008F3C55"/>
    <w:rsid w:val="008F3FBB"/>
    <w:rsid w:val="008F44EF"/>
    <w:rsid w:val="008F4DB5"/>
    <w:rsid w:val="008F4E02"/>
    <w:rsid w:val="008F50DC"/>
    <w:rsid w:val="008F5388"/>
    <w:rsid w:val="008F53FE"/>
    <w:rsid w:val="008F5A91"/>
    <w:rsid w:val="008F5C15"/>
    <w:rsid w:val="008F5C62"/>
    <w:rsid w:val="008F5F41"/>
    <w:rsid w:val="008F6100"/>
    <w:rsid w:val="008F6214"/>
    <w:rsid w:val="008F67AE"/>
    <w:rsid w:val="008F6A5C"/>
    <w:rsid w:val="008F6C59"/>
    <w:rsid w:val="008F6C71"/>
    <w:rsid w:val="008F729C"/>
    <w:rsid w:val="008F73D8"/>
    <w:rsid w:val="008F74BD"/>
    <w:rsid w:val="008F7A43"/>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64C3"/>
    <w:rsid w:val="009069BE"/>
    <w:rsid w:val="0090703B"/>
    <w:rsid w:val="009073F1"/>
    <w:rsid w:val="009073FF"/>
    <w:rsid w:val="00907663"/>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976"/>
    <w:rsid w:val="00914D4E"/>
    <w:rsid w:val="00914DB1"/>
    <w:rsid w:val="009150F3"/>
    <w:rsid w:val="00915258"/>
    <w:rsid w:val="0091564D"/>
    <w:rsid w:val="00916008"/>
    <w:rsid w:val="00916026"/>
    <w:rsid w:val="009161F6"/>
    <w:rsid w:val="00916705"/>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578"/>
    <w:rsid w:val="009228BB"/>
    <w:rsid w:val="00922F1C"/>
    <w:rsid w:val="00923241"/>
    <w:rsid w:val="00924057"/>
    <w:rsid w:val="009241D5"/>
    <w:rsid w:val="00924ABC"/>
    <w:rsid w:val="00924D2F"/>
    <w:rsid w:val="0092526D"/>
    <w:rsid w:val="009252EC"/>
    <w:rsid w:val="0092530C"/>
    <w:rsid w:val="00925439"/>
    <w:rsid w:val="00925941"/>
    <w:rsid w:val="0093055C"/>
    <w:rsid w:val="0093062D"/>
    <w:rsid w:val="0093073E"/>
    <w:rsid w:val="00930F3A"/>
    <w:rsid w:val="0093187E"/>
    <w:rsid w:val="00931942"/>
    <w:rsid w:val="00931CEF"/>
    <w:rsid w:val="00931D14"/>
    <w:rsid w:val="00931DE3"/>
    <w:rsid w:val="00931E19"/>
    <w:rsid w:val="00931E68"/>
    <w:rsid w:val="00931EE2"/>
    <w:rsid w:val="009320FA"/>
    <w:rsid w:val="00932294"/>
    <w:rsid w:val="0093243A"/>
    <w:rsid w:val="00932A67"/>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030"/>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CE5"/>
    <w:rsid w:val="00947E21"/>
    <w:rsid w:val="00947FDD"/>
    <w:rsid w:val="009503DB"/>
    <w:rsid w:val="009505F4"/>
    <w:rsid w:val="00950B99"/>
    <w:rsid w:val="0095132D"/>
    <w:rsid w:val="00952090"/>
    <w:rsid w:val="00952345"/>
    <w:rsid w:val="0095310F"/>
    <w:rsid w:val="00953344"/>
    <w:rsid w:val="009533C9"/>
    <w:rsid w:val="009535C0"/>
    <w:rsid w:val="00953A73"/>
    <w:rsid w:val="0095471A"/>
    <w:rsid w:val="00954DF5"/>
    <w:rsid w:val="00955D5A"/>
    <w:rsid w:val="0095640C"/>
    <w:rsid w:val="00956706"/>
    <w:rsid w:val="00956C4F"/>
    <w:rsid w:val="0095710E"/>
    <w:rsid w:val="00957361"/>
    <w:rsid w:val="009576A0"/>
    <w:rsid w:val="00957A46"/>
    <w:rsid w:val="00957C65"/>
    <w:rsid w:val="00957CB9"/>
    <w:rsid w:val="00957F46"/>
    <w:rsid w:val="009601FE"/>
    <w:rsid w:val="00960273"/>
    <w:rsid w:val="00960303"/>
    <w:rsid w:val="009608A0"/>
    <w:rsid w:val="00960ACE"/>
    <w:rsid w:val="00961487"/>
    <w:rsid w:val="009615A2"/>
    <w:rsid w:val="00962539"/>
    <w:rsid w:val="00962D70"/>
    <w:rsid w:val="00963044"/>
    <w:rsid w:val="009631AF"/>
    <w:rsid w:val="009632AA"/>
    <w:rsid w:val="009636AB"/>
    <w:rsid w:val="009640EF"/>
    <w:rsid w:val="0096416E"/>
    <w:rsid w:val="009643B4"/>
    <w:rsid w:val="00964D90"/>
    <w:rsid w:val="00964FA2"/>
    <w:rsid w:val="0096503C"/>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3AF"/>
    <w:rsid w:val="0097374F"/>
    <w:rsid w:val="00974391"/>
    <w:rsid w:val="0097452D"/>
    <w:rsid w:val="0097521E"/>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AF1"/>
    <w:rsid w:val="00980BD4"/>
    <w:rsid w:val="00980DD3"/>
    <w:rsid w:val="0098108C"/>
    <w:rsid w:val="00981944"/>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1F9"/>
    <w:rsid w:val="009876D5"/>
    <w:rsid w:val="00987D12"/>
    <w:rsid w:val="009904B3"/>
    <w:rsid w:val="009907A3"/>
    <w:rsid w:val="00990914"/>
    <w:rsid w:val="00990A50"/>
    <w:rsid w:val="00991AA9"/>
    <w:rsid w:val="00991EC7"/>
    <w:rsid w:val="00992D86"/>
    <w:rsid w:val="00992EC0"/>
    <w:rsid w:val="00993080"/>
    <w:rsid w:val="0099331B"/>
    <w:rsid w:val="0099393E"/>
    <w:rsid w:val="00993D46"/>
    <w:rsid w:val="00993ED5"/>
    <w:rsid w:val="00993FC5"/>
    <w:rsid w:val="00994191"/>
    <w:rsid w:val="0099428D"/>
    <w:rsid w:val="0099440C"/>
    <w:rsid w:val="009949EE"/>
    <w:rsid w:val="00994A6B"/>
    <w:rsid w:val="00994D3A"/>
    <w:rsid w:val="00994D6B"/>
    <w:rsid w:val="0099504B"/>
    <w:rsid w:val="009954DF"/>
    <w:rsid w:val="00995AE0"/>
    <w:rsid w:val="00995F32"/>
    <w:rsid w:val="009963F5"/>
    <w:rsid w:val="0099681B"/>
    <w:rsid w:val="00997261"/>
    <w:rsid w:val="009975D9"/>
    <w:rsid w:val="0099776C"/>
    <w:rsid w:val="009977B8"/>
    <w:rsid w:val="00997B22"/>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C42"/>
    <w:rsid w:val="009A3EBB"/>
    <w:rsid w:val="009A42AC"/>
    <w:rsid w:val="009A4BB5"/>
    <w:rsid w:val="009A4BF3"/>
    <w:rsid w:val="009A4E02"/>
    <w:rsid w:val="009A559A"/>
    <w:rsid w:val="009A5A9A"/>
    <w:rsid w:val="009A619C"/>
    <w:rsid w:val="009A6711"/>
    <w:rsid w:val="009A731A"/>
    <w:rsid w:val="009A7510"/>
    <w:rsid w:val="009A7779"/>
    <w:rsid w:val="009A7D2F"/>
    <w:rsid w:val="009B01BA"/>
    <w:rsid w:val="009B0334"/>
    <w:rsid w:val="009B03BB"/>
    <w:rsid w:val="009B0731"/>
    <w:rsid w:val="009B0BF2"/>
    <w:rsid w:val="009B0DB1"/>
    <w:rsid w:val="009B1081"/>
    <w:rsid w:val="009B1453"/>
    <w:rsid w:val="009B1B3F"/>
    <w:rsid w:val="009B1CC5"/>
    <w:rsid w:val="009B1D85"/>
    <w:rsid w:val="009B1DC9"/>
    <w:rsid w:val="009B1F2E"/>
    <w:rsid w:val="009B1F51"/>
    <w:rsid w:val="009B269F"/>
    <w:rsid w:val="009B298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4AA"/>
    <w:rsid w:val="009B6621"/>
    <w:rsid w:val="009B6CD2"/>
    <w:rsid w:val="009C043D"/>
    <w:rsid w:val="009C0946"/>
    <w:rsid w:val="009C0B02"/>
    <w:rsid w:val="009C0F23"/>
    <w:rsid w:val="009C1613"/>
    <w:rsid w:val="009C16FB"/>
    <w:rsid w:val="009C1B73"/>
    <w:rsid w:val="009C1CDB"/>
    <w:rsid w:val="009C219F"/>
    <w:rsid w:val="009C25A1"/>
    <w:rsid w:val="009C2AFC"/>
    <w:rsid w:val="009C36B5"/>
    <w:rsid w:val="009C37F2"/>
    <w:rsid w:val="009C3D51"/>
    <w:rsid w:val="009C3FE3"/>
    <w:rsid w:val="009C41E7"/>
    <w:rsid w:val="009C4FAE"/>
    <w:rsid w:val="009C5B42"/>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36D"/>
    <w:rsid w:val="009D2C50"/>
    <w:rsid w:val="009D2C76"/>
    <w:rsid w:val="009D2D7A"/>
    <w:rsid w:val="009D3104"/>
    <w:rsid w:val="009D31A0"/>
    <w:rsid w:val="009D31BA"/>
    <w:rsid w:val="009D34AD"/>
    <w:rsid w:val="009D3788"/>
    <w:rsid w:val="009D39B6"/>
    <w:rsid w:val="009D3EBA"/>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0CBE"/>
    <w:rsid w:val="009F137C"/>
    <w:rsid w:val="009F1383"/>
    <w:rsid w:val="009F13F2"/>
    <w:rsid w:val="009F1457"/>
    <w:rsid w:val="009F1842"/>
    <w:rsid w:val="009F1992"/>
    <w:rsid w:val="009F2008"/>
    <w:rsid w:val="009F2BC3"/>
    <w:rsid w:val="009F2F5F"/>
    <w:rsid w:val="009F323B"/>
    <w:rsid w:val="009F3265"/>
    <w:rsid w:val="009F356A"/>
    <w:rsid w:val="009F4248"/>
    <w:rsid w:val="009F43FD"/>
    <w:rsid w:val="009F4833"/>
    <w:rsid w:val="009F4EBC"/>
    <w:rsid w:val="009F4F15"/>
    <w:rsid w:val="009F561A"/>
    <w:rsid w:val="009F5B2F"/>
    <w:rsid w:val="009F5D1C"/>
    <w:rsid w:val="009F630A"/>
    <w:rsid w:val="009F669A"/>
    <w:rsid w:val="009F6C8A"/>
    <w:rsid w:val="009F6F1B"/>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B09"/>
    <w:rsid w:val="00A11B5B"/>
    <w:rsid w:val="00A1211D"/>
    <w:rsid w:val="00A12908"/>
    <w:rsid w:val="00A12AB4"/>
    <w:rsid w:val="00A12EBC"/>
    <w:rsid w:val="00A1307B"/>
    <w:rsid w:val="00A141BA"/>
    <w:rsid w:val="00A1424C"/>
    <w:rsid w:val="00A147F3"/>
    <w:rsid w:val="00A14B32"/>
    <w:rsid w:val="00A14D52"/>
    <w:rsid w:val="00A14E51"/>
    <w:rsid w:val="00A14E58"/>
    <w:rsid w:val="00A15045"/>
    <w:rsid w:val="00A150E2"/>
    <w:rsid w:val="00A154F9"/>
    <w:rsid w:val="00A15830"/>
    <w:rsid w:val="00A16581"/>
    <w:rsid w:val="00A167A7"/>
    <w:rsid w:val="00A178BE"/>
    <w:rsid w:val="00A20010"/>
    <w:rsid w:val="00A2051A"/>
    <w:rsid w:val="00A2109D"/>
    <w:rsid w:val="00A21A8F"/>
    <w:rsid w:val="00A21C7B"/>
    <w:rsid w:val="00A21E9A"/>
    <w:rsid w:val="00A22085"/>
    <w:rsid w:val="00A223EA"/>
    <w:rsid w:val="00A22581"/>
    <w:rsid w:val="00A22814"/>
    <w:rsid w:val="00A22B38"/>
    <w:rsid w:val="00A22D5B"/>
    <w:rsid w:val="00A22E6E"/>
    <w:rsid w:val="00A23503"/>
    <w:rsid w:val="00A2406C"/>
    <w:rsid w:val="00A247CA"/>
    <w:rsid w:val="00A24E74"/>
    <w:rsid w:val="00A24F3D"/>
    <w:rsid w:val="00A2506B"/>
    <w:rsid w:val="00A25397"/>
    <w:rsid w:val="00A2542A"/>
    <w:rsid w:val="00A2581E"/>
    <w:rsid w:val="00A26CA0"/>
    <w:rsid w:val="00A2700B"/>
    <w:rsid w:val="00A271B4"/>
    <w:rsid w:val="00A27C10"/>
    <w:rsid w:val="00A30EA7"/>
    <w:rsid w:val="00A3102B"/>
    <w:rsid w:val="00A3106F"/>
    <w:rsid w:val="00A311D7"/>
    <w:rsid w:val="00A31627"/>
    <w:rsid w:val="00A31CE1"/>
    <w:rsid w:val="00A31E25"/>
    <w:rsid w:val="00A3216F"/>
    <w:rsid w:val="00A32655"/>
    <w:rsid w:val="00A32A08"/>
    <w:rsid w:val="00A33106"/>
    <w:rsid w:val="00A34238"/>
    <w:rsid w:val="00A349AD"/>
    <w:rsid w:val="00A34A7E"/>
    <w:rsid w:val="00A34BBA"/>
    <w:rsid w:val="00A34EE3"/>
    <w:rsid w:val="00A3566C"/>
    <w:rsid w:val="00A35846"/>
    <w:rsid w:val="00A36128"/>
    <w:rsid w:val="00A36166"/>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5E10"/>
    <w:rsid w:val="00A467F8"/>
    <w:rsid w:val="00A4680D"/>
    <w:rsid w:val="00A46956"/>
    <w:rsid w:val="00A46EEB"/>
    <w:rsid w:val="00A46EF9"/>
    <w:rsid w:val="00A4720C"/>
    <w:rsid w:val="00A475E3"/>
    <w:rsid w:val="00A47995"/>
    <w:rsid w:val="00A47DC6"/>
    <w:rsid w:val="00A50150"/>
    <w:rsid w:val="00A512F5"/>
    <w:rsid w:val="00A513DF"/>
    <w:rsid w:val="00A51934"/>
    <w:rsid w:val="00A52214"/>
    <w:rsid w:val="00A526BD"/>
    <w:rsid w:val="00A52CB3"/>
    <w:rsid w:val="00A5320A"/>
    <w:rsid w:val="00A539B2"/>
    <w:rsid w:val="00A53A45"/>
    <w:rsid w:val="00A53B01"/>
    <w:rsid w:val="00A53E2F"/>
    <w:rsid w:val="00A54184"/>
    <w:rsid w:val="00A5452C"/>
    <w:rsid w:val="00A54575"/>
    <w:rsid w:val="00A5481E"/>
    <w:rsid w:val="00A5488C"/>
    <w:rsid w:val="00A54E68"/>
    <w:rsid w:val="00A54F81"/>
    <w:rsid w:val="00A55387"/>
    <w:rsid w:val="00A559BC"/>
    <w:rsid w:val="00A55E37"/>
    <w:rsid w:val="00A5631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8F6"/>
    <w:rsid w:val="00A72DCB"/>
    <w:rsid w:val="00A72FE3"/>
    <w:rsid w:val="00A73383"/>
    <w:rsid w:val="00A736A4"/>
    <w:rsid w:val="00A73D67"/>
    <w:rsid w:val="00A73E63"/>
    <w:rsid w:val="00A74745"/>
    <w:rsid w:val="00A74E3A"/>
    <w:rsid w:val="00A75866"/>
    <w:rsid w:val="00A75B68"/>
    <w:rsid w:val="00A75BB2"/>
    <w:rsid w:val="00A75C5C"/>
    <w:rsid w:val="00A75E2C"/>
    <w:rsid w:val="00A76491"/>
    <w:rsid w:val="00A7684C"/>
    <w:rsid w:val="00A7737C"/>
    <w:rsid w:val="00A774C7"/>
    <w:rsid w:val="00A7761A"/>
    <w:rsid w:val="00A8006C"/>
    <w:rsid w:val="00A80147"/>
    <w:rsid w:val="00A80AB1"/>
    <w:rsid w:val="00A81B04"/>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6D70"/>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0D5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CD3"/>
    <w:rsid w:val="00AB6D52"/>
    <w:rsid w:val="00AB7941"/>
    <w:rsid w:val="00AB7979"/>
    <w:rsid w:val="00AB7E2E"/>
    <w:rsid w:val="00AB7E9D"/>
    <w:rsid w:val="00AC1009"/>
    <w:rsid w:val="00AC141C"/>
    <w:rsid w:val="00AC1592"/>
    <w:rsid w:val="00AC1A81"/>
    <w:rsid w:val="00AC1C71"/>
    <w:rsid w:val="00AC2302"/>
    <w:rsid w:val="00AC2C83"/>
    <w:rsid w:val="00AC334A"/>
    <w:rsid w:val="00AC363E"/>
    <w:rsid w:val="00AC3741"/>
    <w:rsid w:val="00AC42D6"/>
    <w:rsid w:val="00AC4B3C"/>
    <w:rsid w:val="00AC5052"/>
    <w:rsid w:val="00AC56F6"/>
    <w:rsid w:val="00AC6078"/>
    <w:rsid w:val="00AC6327"/>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0CE"/>
    <w:rsid w:val="00AD21DC"/>
    <w:rsid w:val="00AD2F14"/>
    <w:rsid w:val="00AD4EDA"/>
    <w:rsid w:val="00AD5465"/>
    <w:rsid w:val="00AD55B4"/>
    <w:rsid w:val="00AD56BA"/>
    <w:rsid w:val="00AD5EE6"/>
    <w:rsid w:val="00AD6067"/>
    <w:rsid w:val="00AD62D3"/>
    <w:rsid w:val="00AD6B93"/>
    <w:rsid w:val="00AD7024"/>
    <w:rsid w:val="00AD7056"/>
    <w:rsid w:val="00AE08F7"/>
    <w:rsid w:val="00AE08FF"/>
    <w:rsid w:val="00AE0DAD"/>
    <w:rsid w:val="00AE0ED0"/>
    <w:rsid w:val="00AE1157"/>
    <w:rsid w:val="00AE11AC"/>
    <w:rsid w:val="00AE1627"/>
    <w:rsid w:val="00AE1E4D"/>
    <w:rsid w:val="00AE25E6"/>
    <w:rsid w:val="00AE294A"/>
    <w:rsid w:val="00AE313B"/>
    <w:rsid w:val="00AE3541"/>
    <w:rsid w:val="00AE376F"/>
    <w:rsid w:val="00AE3910"/>
    <w:rsid w:val="00AE3C36"/>
    <w:rsid w:val="00AE3FDB"/>
    <w:rsid w:val="00AE4436"/>
    <w:rsid w:val="00AE4455"/>
    <w:rsid w:val="00AE4A28"/>
    <w:rsid w:val="00AE4BAC"/>
    <w:rsid w:val="00AE5066"/>
    <w:rsid w:val="00AE5584"/>
    <w:rsid w:val="00AE5A82"/>
    <w:rsid w:val="00AE612F"/>
    <w:rsid w:val="00AE786F"/>
    <w:rsid w:val="00AE79E4"/>
    <w:rsid w:val="00AE7FB1"/>
    <w:rsid w:val="00AF001F"/>
    <w:rsid w:val="00AF0647"/>
    <w:rsid w:val="00AF1079"/>
    <w:rsid w:val="00AF13D5"/>
    <w:rsid w:val="00AF14E3"/>
    <w:rsid w:val="00AF23BF"/>
    <w:rsid w:val="00AF2EE0"/>
    <w:rsid w:val="00AF307E"/>
    <w:rsid w:val="00AF4196"/>
    <w:rsid w:val="00AF434B"/>
    <w:rsid w:val="00AF4518"/>
    <w:rsid w:val="00AF4A4F"/>
    <w:rsid w:val="00AF4F50"/>
    <w:rsid w:val="00AF5390"/>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4C"/>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399"/>
    <w:rsid w:val="00B123A5"/>
    <w:rsid w:val="00B1314F"/>
    <w:rsid w:val="00B13411"/>
    <w:rsid w:val="00B13580"/>
    <w:rsid w:val="00B14135"/>
    <w:rsid w:val="00B141FC"/>
    <w:rsid w:val="00B1498A"/>
    <w:rsid w:val="00B14E73"/>
    <w:rsid w:val="00B15340"/>
    <w:rsid w:val="00B1539B"/>
    <w:rsid w:val="00B155B9"/>
    <w:rsid w:val="00B15EDE"/>
    <w:rsid w:val="00B15F82"/>
    <w:rsid w:val="00B16226"/>
    <w:rsid w:val="00B16BDA"/>
    <w:rsid w:val="00B16DE8"/>
    <w:rsid w:val="00B1781C"/>
    <w:rsid w:val="00B20115"/>
    <w:rsid w:val="00B2012A"/>
    <w:rsid w:val="00B203BF"/>
    <w:rsid w:val="00B20549"/>
    <w:rsid w:val="00B205F9"/>
    <w:rsid w:val="00B2086C"/>
    <w:rsid w:val="00B20DCE"/>
    <w:rsid w:val="00B20F3C"/>
    <w:rsid w:val="00B2119E"/>
    <w:rsid w:val="00B21827"/>
    <w:rsid w:val="00B22234"/>
    <w:rsid w:val="00B2229A"/>
    <w:rsid w:val="00B2263E"/>
    <w:rsid w:val="00B23087"/>
    <w:rsid w:val="00B2442D"/>
    <w:rsid w:val="00B24962"/>
    <w:rsid w:val="00B24D26"/>
    <w:rsid w:val="00B24F43"/>
    <w:rsid w:val="00B252F8"/>
    <w:rsid w:val="00B25D3F"/>
    <w:rsid w:val="00B264A7"/>
    <w:rsid w:val="00B2684D"/>
    <w:rsid w:val="00B26B99"/>
    <w:rsid w:val="00B26F4C"/>
    <w:rsid w:val="00B27410"/>
    <w:rsid w:val="00B30116"/>
    <w:rsid w:val="00B30452"/>
    <w:rsid w:val="00B31838"/>
    <w:rsid w:val="00B31BC9"/>
    <w:rsid w:val="00B320A3"/>
    <w:rsid w:val="00B32C01"/>
    <w:rsid w:val="00B32C84"/>
    <w:rsid w:val="00B32EAC"/>
    <w:rsid w:val="00B3358A"/>
    <w:rsid w:val="00B336A9"/>
    <w:rsid w:val="00B33707"/>
    <w:rsid w:val="00B337CD"/>
    <w:rsid w:val="00B33818"/>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4046F"/>
    <w:rsid w:val="00B4056B"/>
    <w:rsid w:val="00B407CA"/>
    <w:rsid w:val="00B40A38"/>
    <w:rsid w:val="00B40A4D"/>
    <w:rsid w:val="00B40A5E"/>
    <w:rsid w:val="00B40CA5"/>
    <w:rsid w:val="00B40F29"/>
    <w:rsid w:val="00B413C9"/>
    <w:rsid w:val="00B413EB"/>
    <w:rsid w:val="00B41569"/>
    <w:rsid w:val="00B415F3"/>
    <w:rsid w:val="00B4272F"/>
    <w:rsid w:val="00B42908"/>
    <w:rsid w:val="00B43555"/>
    <w:rsid w:val="00B43B4A"/>
    <w:rsid w:val="00B44D17"/>
    <w:rsid w:val="00B453BD"/>
    <w:rsid w:val="00B4542E"/>
    <w:rsid w:val="00B45D53"/>
    <w:rsid w:val="00B466E9"/>
    <w:rsid w:val="00B46AC8"/>
    <w:rsid w:val="00B46EFA"/>
    <w:rsid w:val="00B47836"/>
    <w:rsid w:val="00B47C04"/>
    <w:rsid w:val="00B47D20"/>
    <w:rsid w:val="00B47D76"/>
    <w:rsid w:val="00B500CA"/>
    <w:rsid w:val="00B508C6"/>
    <w:rsid w:val="00B50C3C"/>
    <w:rsid w:val="00B510C9"/>
    <w:rsid w:val="00B51171"/>
    <w:rsid w:val="00B51314"/>
    <w:rsid w:val="00B515AE"/>
    <w:rsid w:val="00B52167"/>
    <w:rsid w:val="00B523E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5C9"/>
    <w:rsid w:val="00B61794"/>
    <w:rsid w:val="00B617B1"/>
    <w:rsid w:val="00B618F7"/>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9B9"/>
    <w:rsid w:val="00B65C0D"/>
    <w:rsid w:val="00B660BA"/>
    <w:rsid w:val="00B66404"/>
    <w:rsid w:val="00B66650"/>
    <w:rsid w:val="00B668B2"/>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251"/>
    <w:rsid w:val="00B75B5B"/>
    <w:rsid w:val="00B75DF3"/>
    <w:rsid w:val="00B7613C"/>
    <w:rsid w:val="00B76206"/>
    <w:rsid w:val="00B76D5D"/>
    <w:rsid w:val="00B77106"/>
    <w:rsid w:val="00B77B74"/>
    <w:rsid w:val="00B77B99"/>
    <w:rsid w:val="00B77BA0"/>
    <w:rsid w:val="00B77CF8"/>
    <w:rsid w:val="00B77E45"/>
    <w:rsid w:val="00B77F79"/>
    <w:rsid w:val="00B80208"/>
    <w:rsid w:val="00B802B0"/>
    <w:rsid w:val="00B80374"/>
    <w:rsid w:val="00B803AA"/>
    <w:rsid w:val="00B81241"/>
    <w:rsid w:val="00B81260"/>
    <w:rsid w:val="00B81819"/>
    <w:rsid w:val="00B82129"/>
    <w:rsid w:val="00B8256B"/>
    <w:rsid w:val="00B82BF9"/>
    <w:rsid w:val="00B83809"/>
    <w:rsid w:val="00B83823"/>
    <w:rsid w:val="00B83B2F"/>
    <w:rsid w:val="00B83CA4"/>
    <w:rsid w:val="00B84A6A"/>
    <w:rsid w:val="00B84B01"/>
    <w:rsid w:val="00B84B92"/>
    <w:rsid w:val="00B84E9C"/>
    <w:rsid w:val="00B85823"/>
    <w:rsid w:val="00B85B76"/>
    <w:rsid w:val="00B85C6E"/>
    <w:rsid w:val="00B8649E"/>
    <w:rsid w:val="00B867CA"/>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1EC"/>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748"/>
    <w:rsid w:val="00BA1976"/>
    <w:rsid w:val="00BA1DA2"/>
    <w:rsid w:val="00BA286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9F"/>
    <w:rsid w:val="00BA77EE"/>
    <w:rsid w:val="00BA7B5D"/>
    <w:rsid w:val="00BB0E90"/>
    <w:rsid w:val="00BB1051"/>
    <w:rsid w:val="00BB109C"/>
    <w:rsid w:val="00BB157A"/>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0D18"/>
    <w:rsid w:val="00BC0EC5"/>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432"/>
    <w:rsid w:val="00BC7FD4"/>
    <w:rsid w:val="00BD00BF"/>
    <w:rsid w:val="00BD0798"/>
    <w:rsid w:val="00BD0AEE"/>
    <w:rsid w:val="00BD0CB0"/>
    <w:rsid w:val="00BD0DA3"/>
    <w:rsid w:val="00BD0DFF"/>
    <w:rsid w:val="00BD0F82"/>
    <w:rsid w:val="00BD168C"/>
    <w:rsid w:val="00BD1846"/>
    <w:rsid w:val="00BD221E"/>
    <w:rsid w:val="00BD290B"/>
    <w:rsid w:val="00BD34DA"/>
    <w:rsid w:val="00BD398F"/>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6F4A"/>
    <w:rsid w:val="00BE7403"/>
    <w:rsid w:val="00BE79DD"/>
    <w:rsid w:val="00BE79E1"/>
    <w:rsid w:val="00BE7FCB"/>
    <w:rsid w:val="00BE7FE2"/>
    <w:rsid w:val="00BF021A"/>
    <w:rsid w:val="00BF050B"/>
    <w:rsid w:val="00BF127B"/>
    <w:rsid w:val="00BF195C"/>
    <w:rsid w:val="00BF19E7"/>
    <w:rsid w:val="00BF1B71"/>
    <w:rsid w:val="00BF1BEC"/>
    <w:rsid w:val="00BF1DA6"/>
    <w:rsid w:val="00BF2162"/>
    <w:rsid w:val="00BF225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C00573"/>
    <w:rsid w:val="00C00631"/>
    <w:rsid w:val="00C008A5"/>
    <w:rsid w:val="00C00D63"/>
    <w:rsid w:val="00C0129B"/>
    <w:rsid w:val="00C0140E"/>
    <w:rsid w:val="00C01600"/>
    <w:rsid w:val="00C0218B"/>
    <w:rsid w:val="00C021C5"/>
    <w:rsid w:val="00C026CE"/>
    <w:rsid w:val="00C026D6"/>
    <w:rsid w:val="00C038C1"/>
    <w:rsid w:val="00C03F12"/>
    <w:rsid w:val="00C0441C"/>
    <w:rsid w:val="00C045C0"/>
    <w:rsid w:val="00C04718"/>
    <w:rsid w:val="00C04E9C"/>
    <w:rsid w:val="00C0503C"/>
    <w:rsid w:val="00C052D8"/>
    <w:rsid w:val="00C0571F"/>
    <w:rsid w:val="00C058F7"/>
    <w:rsid w:val="00C0595A"/>
    <w:rsid w:val="00C05B1E"/>
    <w:rsid w:val="00C05EDF"/>
    <w:rsid w:val="00C061AE"/>
    <w:rsid w:val="00C0677A"/>
    <w:rsid w:val="00C1001F"/>
    <w:rsid w:val="00C1084F"/>
    <w:rsid w:val="00C10D30"/>
    <w:rsid w:val="00C11A62"/>
    <w:rsid w:val="00C11E29"/>
    <w:rsid w:val="00C11F3E"/>
    <w:rsid w:val="00C1242B"/>
    <w:rsid w:val="00C1262D"/>
    <w:rsid w:val="00C12DF3"/>
    <w:rsid w:val="00C13413"/>
    <w:rsid w:val="00C13885"/>
    <w:rsid w:val="00C13A53"/>
    <w:rsid w:val="00C14147"/>
    <w:rsid w:val="00C143C9"/>
    <w:rsid w:val="00C14440"/>
    <w:rsid w:val="00C1484D"/>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0FB2"/>
    <w:rsid w:val="00C2124C"/>
    <w:rsid w:val="00C2141D"/>
    <w:rsid w:val="00C219ED"/>
    <w:rsid w:val="00C21A87"/>
    <w:rsid w:val="00C21D61"/>
    <w:rsid w:val="00C22109"/>
    <w:rsid w:val="00C2242A"/>
    <w:rsid w:val="00C2291C"/>
    <w:rsid w:val="00C22D24"/>
    <w:rsid w:val="00C22D76"/>
    <w:rsid w:val="00C22E0A"/>
    <w:rsid w:val="00C230E3"/>
    <w:rsid w:val="00C23177"/>
    <w:rsid w:val="00C2354C"/>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32"/>
    <w:rsid w:val="00C30A96"/>
    <w:rsid w:val="00C30D19"/>
    <w:rsid w:val="00C31037"/>
    <w:rsid w:val="00C3107D"/>
    <w:rsid w:val="00C31224"/>
    <w:rsid w:val="00C315C6"/>
    <w:rsid w:val="00C3287D"/>
    <w:rsid w:val="00C335F7"/>
    <w:rsid w:val="00C33B91"/>
    <w:rsid w:val="00C344B4"/>
    <w:rsid w:val="00C34D29"/>
    <w:rsid w:val="00C34E52"/>
    <w:rsid w:val="00C34F6B"/>
    <w:rsid w:val="00C34F74"/>
    <w:rsid w:val="00C356E9"/>
    <w:rsid w:val="00C35A13"/>
    <w:rsid w:val="00C362A5"/>
    <w:rsid w:val="00C36D3B"/>
    <w:rsid w:val="00C36F57"/>
    <w:rsid w:val="00C37643"/>
    <w:rsid w:val="00C37A37"/>
    <w:rsid w:val="00C40141"/>
    <w:rsid w:val="00C40187"/>
    <w:rsid w:val="00C40761"/>
    <w:rsid w:val="00C40905"/>
    <w:rsid w:val="00C40928"/>
    <w:rsid w:val="00C40E70"/>
    <w:rsid w:val="00C417AE"/>
    <w:rsid w:val="00C41EF1"/>
    <w:rsid w:val="00C41FB5"/>
    <w:rsid w:val="00C42A13"/>
    <w:rsid w:val="00C42AAA"/>
    <w:rsid w:val="00C42DC5"/>
    <w:rsid w:val="00C432F0"/>
    <w:rsid w:val="00C43663"/>
    <w:rsid w:val="00C43A8C"/>
    <w:rsid w:val="00C44194"/>
    <w:rsid w:val="00C448BE"/>
    <w:rsid w:val="00C44A3D"/>
    <w:rsid w:val="00C45677"/>
    <w:rsid w:val="00C45A5A"/>
    <w:rsid w:val="00C45AA6"/>
    <w:rsid w:val="00C45BD6"/>
    <w:rsid w:val="00C45D11"/>
    <w:rsid w:val="00C45EC3"/>
    <w:rsid w:val="00C46116"/>
    <w:rsid w:val="00C46139"/>
    <w:rsid w:val="00C461E1"/>
    <w:rsid w:val="00C46A96"/>
    <w:rsid w:val="00C46EB3"/>
    <w:rsid w:val="00C472FA"/>
    <w:rsid w:val="00C474BB"/>
    <w:rsid w:val="00C47667"/>
    <w:rsid w:val="00C478F5"/>
    <w:rsid w:val="00C47924"/>
    <w:rsid w:val="00C47CF8"/>
    <w:rsid w:val="00C47D0C"/>
    <w:rsid w:val="00C47DD0"/>
    <w:rsid w:val="00C47EF7"/>
    <w:rsid w:val="00C47F05"/>
    <w:rsid w:val="00C50584"/>
    <w:rsid w:val="00C50B85"/>
    <w:rsid w:val="00C5176D"/>
    <w:rsid w:val="00C517F1"/>
    <w:rsid w:val="00C51F69"/>
    <w:rsid w:val="00C52E5C"/>
    <w:rsid w:val="00C52EDE"/>
    <w:rsid w:val="00C53049"/>
    <w:rsid w:val="00C5318F"/>
    <w:rsid w:val="00C5448E"/>
    <w:rsid w:val="00C54522"/>
    <w:rsid w:val="00C54B5E"/>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0E2A"/>
    <w:rsid w:val="00C61DFD"/>
    <w:rsid w:val="00C61E59"/>
    <w:rsid w:val="00C620BE"/>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EA5"/>
    <w:rsid w:val="00C74627"/>
    <w:rsid w:val="00C749CD"/>
    <w:rsid w:val="00C74CA2"/>
    <w:rsid w:val="00C757C7"/>
    <w:rsid w:val="00C75FBB"/>
    <w:rsid w:val="00C7726C"/>
    <w:rsid w:val="00C774F6"/>
    <w:rsid w:val="00C77B0F"/>
    <w:rsid w:val="00C80127"/>
    <w:rsid w:val="00C80F09"/>
    <w:rsid w:val="00C80F8C"/>
    <w:rsid w:val="00C81190"/>
    <w:rsid w:val="00C81202"/>
    <w:rsid w:val="00C81E2A"/>
    <w:rsid w:val="00C8229F"/>
    <w:rsid w:val="00C82438"/>
    <w:rsid w:val="00C82742"/>
    <w:rsid w:val="00C82F59"/>
    <w:rsid w:val="00C830DF"/>
    <w:rsid w:val="00C83104"/>
    <w:rsid w:val="00C832F2"/>
    <w:rsid w:val="00C83405"/>
    <w:rsid w:val="00C83571"/>
    <w:rsid w:val="00C83658"/>
    <w:rsid w:val="00C83B84"/>
    <w:rsid w:val="00C83D7C"/>
    <w:rsid w:val="00C83F12"/>
    <w:rsid w:val="00C84874"/>
    <w:rsid w:val="00C84F45"/>
    <w:rsid w:val="00C84FCE"/>
    <w:rsid w:val="00C85387"/>
    <w:rsid w:val="00C853E5"/>
    <w:rsid w:val="00C85594"/>
    <w:rsid w:val="00C85A65"/>
    <w:rsid w:val="00C85DDA"/>
    <w:rsid w:val="00C862FE"/>
    <w:rsid w:val="00C867EE"/>
    <w:rsid w:val="00C86876"/>
    <w:rsid w:val="00C87014"/>
    <w:rsid w:val="00C876B9"/>
    <w:rsid w:val="00C87E30"/>
    <w:rsid w:val="00C900E2"/>
    <w:rsid w:val="00C900F3"/>
    <w:rsid w:val="00C901C9"/>
    <w:rsid w:val="00C90970"/>
    <w:rsid w:val="00C90E85"/>
    <w:rsid w:val="00C91365"/>
    <w:rsid w:val="00C9144E"/>
    <w:rsid w:val="00C91B60"/>
    <w:rsid w:val="00C91C28"/>
    <w:rsid w:val="00C91CBE"/>
    <w:rsid w:val="00C91CE0"/>
    <w:rsid w:val="00C92020"/>
    <w:rsid w:val="00C9264A"/>
    <w:rsid w:val="00C92A76"/>
    <w:rsid w:val="00C92C06"/>
    <w:rsid w:val="00C92EC6"/>
    <w:rsid w:val="00C93ACE"/>
    <w:rsid w:val="00C93E55"/>
    <w:rsid w:val="00C93E6D"/>
    <w:rsid w:val="00C94236"/>
    <w:rsid w:val="00C946B9"/>
    <w:rsid w:val="00C952C5"/>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0F93"/>
    <w:rsid w:val="00CA188D"/>
    <w:rsid w:val="00CA1950"/>
    <w:rsid w:val="00CA1FBD"/>
    <w:rsid w:val="00CA2137"/>
    <w:rsid w:val="00CA263A"/>
    <w:rsid w:val="00CA27C7"/>
    <w:rsid w:val="00CA2CC7"/>
    <w:rsid w:val="00CA3976"/>
    <w:rsid w:val="00CA4018"/>
    <w:rsid w:val="00CA5216"/>
    <w:rsid w:val="00CA52A1"/>
    <w:rsid w:val="00CA5494"/>
    <w:rsid w:val="00CA54E2"/>
    <w:rsid w:val="00CA55B4"/>
    <w:rsid w:val="00CA594F"/>
    <w:rsid w:val="00CA633B"/>
    <w:rsid w:val="00CA6523"/>
    <w:rsid w:val="00CA6B10"/>
    <w:rsid w:val="00CA7942"/>
    <w:rsid w:val="00CA795D"/>
    <w:rsid w:val="00CA7CE2"/>
    <w:rsid w:val="00CA7D3B"/>
    <w:rsid w:val="00CA7D51"/>
    <w:rsid w:val="00CA7F11"/>
    <w:rsid w:val="00CB01E2"/>
    <w:rsid w:val="00CB07C7"/>
    <w:rsid w:val="00CB0A0F"/>
    <w:rsid w:val="00CB0B24"/>
    <w:rsid w:val="00CB121A"/>
    <w:rsid w:val="00CB183D"/>
    <w:rsid w:val="00CB2E69"/>
    <w:rsid w:val="00CB331C"/>
    <w:rsid w:val="00CB3338"/>
    <w:rsid w:val="00CB3479"/>
    <w:rsid w:val="00CB3575"/>
    <w:rsid w:val="00CB3950"/>
    <w:rsid w:val="00CB3EC0"/>
    <w:rsid w:val="00CB4B98"/>
    <w:rsid w:val="00CB4D02"/>
    <w:rsid w:val="00CB4D69"/>
    <w:rsid w:val="00CB4D6C"/>
    <w:rsid w:val="00CB4E5B"/>
    <w:rsid w:val="00CB4E92"/>
    <w:rsid w:val="00CB5669"/>
    <w:rsid w:val="00CB5872"/>
    <w:rsid w:val="00CB6A5D"/>
    <w:rsid w:val="00CB6D1A"/>
    <w:rsid w:val="00CB71EC"/>
    <w:rsid w:val="00CB7294"/>
    <w:rsid w:val="00CB729A"/>
    <w:rsid w:val="00CB75BE"/>
    <w:rsid w:val="00CC07D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FC"/>
    <w:rsid w:val="00CC436D"/>
    <w:rsid w:val="00CC5170"/>
    <w:rsid w:val="00CC528B"/>
    <w:rsid w:val="00CC52F5"/>
    <w:rsid w:val="00CC68BC"/>
    <w:rsid w:val="00CC6A4E"/>
    <w:rsid w:val="00CC6BA4"/>
    <w:rsid w:val="00CC6E12"/>
    <w:rsid w:val="00CC7079"/>
    <w:rsid w:val="00CC7165"/>
    <w:rsid w:val="00CC786F"/>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61EB"/>
    <w:rsid w:val="00CD6A7F"/>
    <w:rsid w:val="00CD7489"/>
    <w:rsid w:val="00CD773B"/>
    <w:rsid w:val="00CD79EB"/>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31C"/>
    <w:rsid w:val="00CE64E6"/>
    <w:rsid w:val="00CE6B15"/>
    <w:rsid w:val="00CE6BD2"/>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27A"/>
    <w:rsid w:val="00D013A1"/>
    <w:rsid w:val="00D014BC"/>
    <w:rsid w:val="00D01A6B"/>
    <w:rsid w:val="00D01E0A"/>
    <w:rsid w:val="00D01F09"/>
    <w:rsid w:val="00D020F7"/>
    <w:rsid w:val="00D0230A"/>
    <w:rsid w:val="00D02A1F"/>
    <w:rsid w:val="00D037B8"/>
    <w:rsid w:val="00D03FBC"/>
    <w:rsid w:val="00D0416F"/>
    <w:rsid w:val="00D04283"/>
    <w:rsid w:val="00D04446"/>
    <w:rsid w:val="00D04512"/>
    <w:rsid w:val="00D04756"/>
    <w:rsid w:val="00D07456"/>
    <w:rsid w:val="00D1029B"/>
    <w:rsid w:val="00D104AD"/>
    <w:rsid w:val="00D106DA"/>
    <w:rsid w:val="00D1091E"/>
    <w:rsid w:val="00D10B83"/>
    <w:rsid w:val="00D10BDA"/>
    <w:rsid w:val="00D10CF3"/>
    <w:rsid w:val="00D1130E"/>
    <w:rsid w:val="00D113E6"/>
    <w:rsid w:val="00D1151C"/>
    <w:rsid w:val="00D11521"/>
    <w:rsid w:val="00D11923"/>
    <w:rsid w:val="00D11A99"/>
    <w:rsid w:val="00D1261B"/>
    <w:rsid w:val="00D1289F"/>
    <w:rsid w:val="00D12EEC"/>
    <w:rsid w:val="00D131A1"/>
    <w:rsid w:val="00D138FC"/>
    <w:rsid w:val="00D139E9"/>
    <w:rsid w:val="00D13D1A"/>
    <w:rsid w:val="00D13F2D"/>
    <w:rsid w:val="00D13F81"/>
    <w:rsid w:val="00D144FF"/>
    <w:rsid w:val="00D1470B"/>
    <w:rsid w:val="00D149C1"/>
    <w:rsid w:val="00D14DC6"/>
    <w:rsid w:val="00D14DD9"/>
    <w:rsid w:val="00D153B0"/>
    <w:rsid w:val="00D15807"/>
    <w:rsid w:val="00D15ABB"/>
    <w:rsid w:val="00D164EC"/>
    <w:rsid w:val="00D16899"/>
    <w:rsid w:val="00D16C5C"/>
    <w:rsid w:val="00D16CB2"/>
    <w:rsid w:val="00D16CB9"/>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3A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110B"/>
    <w:rsid w:val="00D4116E"/>
    <w:rsid w:val="00D4155A"/>
    <w:rsid w:val="00D417CD"/>
    <w:rsid w:val="00D41AFD"/>
    <w:rsid w:val="00D41BFC"/>
    <w:rsid w:val="00D41E2F"/>
    <w:rsid w:val="00D42136"/>
    <w:rsid w:val="00D42313"/>
    <w:rsid w:val="00D42475"/>
    <w:rsid w:val="00D42477"/>
    <w:rsid w:val="00D4300D"/>
    <w:rsid w:val="00D431E9"/>
    <w:rsid w:val="00D434DA"/>
    <w:rsid w:val="00D436BB"/>
    <w:rsid w:val="00D4401C"/>
    <w:rsid w:val="00D444D1"/>
    <w:rsid w:val="00D446EA"/>
    <w:rsid w:val="00D447A7"/>
    <w:rsid w:val="00D449EE"/>
    <w:rsid w:val="00D44A18"/>
    <w:rsid w:val="00D44B12"/>
    <w:rsid w:val="00D44F32"/>
    <w:rsid w:val="00D451ED"/>
    <w:rsid w:val="00D45705"/>
    <w:rsid w:val="00D45D06"/>
    <w:rsid w:val="00D46164"/>
    <w:rsid w:val="00D461BE"/>
    <w:rsid w:val="00D46342"/>
    <w:rsid w:val="00D467A2"/>
    <w:rsid w:val="00D467BA"/>
    <w:rsid w:val="00D468C7"/>
    <w:rsid w:val="00D468DB"/>
    <w:rsid w:val="00D46B93"/>
    <w:rsid w:val="00D46D06"/>
    <w:rsid w:val="00D472B2"/>
    <w:rsid w:val="00D47FC8"/>
    <w:rsid w:val="00D500BC"/>
    <w:rsid w:val="00D5025C"/>
    <w:rsid w:val="00D5096D"/>
    <w:rsid w:val="00D50D16"/>
    <w:rsid w:val="00D518D6"/>
    <w:rsid w:val="00D51E7D"/>
    <w:rsid w:val="00D527FC"/>
    <w:rsid w:val="00D52DA6"/>
    <w:rsid w:val="00D53290"/>
    <w:rsid w:val="00D532AE"/>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523F"/>
    <w:rsid w:val="00D757BB"/>
    <w:rsid w:val="00D7634E"/>
    <w:rsid w:val="00D76492"/>
    <w:rsid w:val="00D76530"/>
    <w:rsid w:val="00D76B25"/>
    <w:rsid w:val="00D76C80"/>
    <w:rsid w:val="00D76EF9"/>
    <w:rsid w:val="00D7734B"/>
    <w:rsid w:val="00D7762C"/>
    <w:rsid w:val="00D77683"/>
    <w:rsid w:val="00D77A6B"/>
    <w:rsid w:val="00D77AA5"/>
    <w:rsid w:val="00D80629"/>
    <w:rsid w:val="00D80692"/>
    <w:rsid w:val="00D810B6"/>
    <w:rsid w:val="00D81C0D"/>
    <w:rsid w:val="00D822D0"/>
    <w:rsid w:val="00D82463"/>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88"/>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2321"/>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4D5"/>
    <w:rsid w:val="00D9579B"/>
    <w:rsid w:val="00D95B1A"/>
    <w:rsid w:val="00D95CC0"/>
    <w:rsid w:val="00D962D8"/>
    <w:rsid w:val="00D9635B"/>
    <w:rsid w:val="00D964EA"/>
    <w:rsid w:val="00D96596"/>
    <w:rsid w:val="00D97018"/>
    <w:rsid w:val="00D97056"/>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138"/>
    <w:rsid w:val="00DA436B"/>
    <w:rsid w:val="00DA443D"/>
    <w:rsid w:val="00DA5173"/>
    <w:rsid w:val="00DA5198"/>
    <w:rsid w:val="00DA533D"/>
    <w:rsid w:val="00DA66EC"/>
    <w:rsid w:val="00DA6F24"/>
    <w:rsid w:val="00DA6F79"/>
    <w:rsid w:val="00DA734A"/>
    <w:rsid w:val="00DA7691"/>
    <w:rsid w:val="00DA7919"/>
    <w:rsid w:val="00DB0002"/>
    <w:rsid w:val="00DB0AC8"/>
    <w:rsid w:val="00DB0CA3"/>
    <w:rsid w:val="00DB126B"/>
    <w:rsid w:val="00DB1567"/>
    <w:rsid w:val="00DB1665"/>
    <w:rsid w:val="00DB1826"/>
    <w:rsid w:val="00DB195F"/>
    <w:rsid w:val="00DB1AEE"/>
    <w:rsid w:val="00DB1C3C"/>
    <w:rsid w:val="00DB2761"/>
    <w:rsid w:val="00DB2A1B"/>
    <w:rsid w:val="00DB2D14"/>
    <w:rsid w:val="00DB3197"/>
    <w:rsid w:val="00DB3333"/>
    <w:rsid w:val="00DB3D37"/>
    <w:rsid w:val="00DB4314"/>
    <w:rsid w:val="00DB4498"/>
    <w:rsid w:val="00DB4589"/>
    <w:rsid w:val="00DB4603"/>
    <w:rsid w:val="00DB4A56"/>
    <w:rsid w:val="00DB4CCF"/>
    <w:rsid w:val="00DB55D1"/>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979"/>
    <w:rsid w:val="00DC4D3A"/>
    <w:rsid w:val="00DC5604"/>
    <w:rsid w:val="00DC5B02"/>
    <w:rsid w:val="00DC61DB"/>
    <w:rsid w:val="00DC6D15"/>
    <w:rsid w:val="00DC706F"/>
    <w:rsid w:val="00DC7264"/>
    <w:rsid w:val="00DD09FE"/>
    <w:rsid w:val="00DD164E"/>
    <w:rsid w:val="00DD1D03"/>
    <w:rsid w:val="00DD2115"/>
    <w:rsid w:val="00DD23A4"/>
    <w:rsid w:val="00DD249D"/>
    <w:rsid w:val="00DD2586"/>
    <w:rsid w:val="00DD29FC"/>
    <w:rsid w:val="00DD3247"/>
    <w:rsid w:val="00DD3384"/>
    <w:rsid w:val="00DD3472"/>
    <w:rsid w:val="00DD383E"/>
    <w:rsid w:val="00DD3F7E"/>
    <w:rsid w:val="00DD4406"/>
    <w:rsid w:val="00DD44BC"/>
    <w:rsid w:val="00DD4808"/>
    <w:rsid w:val="00DD4894"/>
    <w:rsid w:val="00DD4A5F"/>
    <w:rsid w:val="00DD4CB2"/>
    <w:rsid w:val="00DD4FBE"/>
    <w:rsid w:val="00DD4FC5"/>
    <w:rsid w:val="00DD536D"/>
    <w:rsid w:val="00DD54BE"/>
    <w:rsid w:val="00DD55C4"/>
    <w:rsid w:val="00DD584A"/>
    <w:rsid w:val="00DD5A27"/>
    <w:rsid w:val="00DD5C51"/>
    <w:rsid w:val="00DD5E23"/>
    <w:rsid w:val="00DD6DF2"/>
    <w:rsid w:val="00DD750E"/>
    <w:rsid w:val="00DD7700"/>
    <w:rsid w:val="00DD775F"/>
    <w:rsid w:val="00DD77F3"/>
    <w:rsid w:val="00DD7A2D"/>
    <w:rsid w:val="00DD7F5E"/>
    <w:rsid w:val="00DE02E8"/>
    <w:rsid w:val="00DE0426"/>
    <w:rsid w:val="00DE0682"/>
    <w:rsid w:val="00DE080D"/>
    <w:rsid w:val="00DE084B"/>
    <w:rsid w:val="00DE0A42"/>
    <w:rsid w:val="00DE0B5A"/>
    <w:rsid w:val="00DE0CB0"/>
    <w:rsid w:val="00DE0F41"/>
    <w:rsid w:val="00DE135E"/>
    <w:rsid w:val="00DE16F1"/>
    <w:rsid w:val="00DE1DC5"/>
    <w:rsid w:val="00DE1F70"/>
    <w:rsid w:val="00DE2CC0"/>
    <w:rsid w:val="00DE2DA4"/>
    <w:rsid w:val="00DE30D9"/>
    <w:rsid w:val="00DE3173"/>
    <w:rsid w:val="00DE333C"/>
    <w:rsid w:val="00DE35B2"/>
    <w:rsid w:val="00DE3686"/>
    <w:rsid w:val="00DE383A"/>
    <w:rsid w:val="00DE3B90"/>
    <w:rsid w:val="00DE3C71"/>
    <w:rsid w:val="00DE3DA6"/>
    <w:rsid w:val="00DE3F6C"/>
    <w:rsid w:val="00DE433D"/>
    <w:rsid w:val="00DE476F"/>
    <w:rsid w:val="00DE48D4"/>
    <w:rsid w:val="00DE4EC1"/>
    <w:rsid w:val="00DE51B6"/>
    <w:rsid w:val="00DE5374"/>
    <w:rsid w:val="00DE5683"/>
    <w:rsid w:val="00DE5966"/>
    <w:rsid w:val="00DE5BF2"/>
    <w:rsid w:val="00DE5F52"/>
    <w:rsid w:val="00DE6230"/>
    <w:rsid w:val="00DE6728"/>
    <w:rsid w:val="00DE6F02"/>
    <w:rsid w:val="00DE70C6"/>
    <w:rsid w:val="00DE7654"/>
    <w:rsid w:val="00DE7701"/>
    <w:rsid w:val="00DE7811"/>
    <w:rsid w:val="00DF01CC"/>
    <w:rsid w:val="00DF0D2B"/>
    <w:rsid w:val="00DF0D4A"/>
    <w:rsid w:val="00DF0DF8"/>
    <w:rsid w:val="00DF0E61"/>
    <w:rsid w:val="00DF159D"/>
    <w:rsid w:val="00DF199D"/>
    <w:rsid w:val="00DF1B3E"/>
    <w:rsid w:val="00DF219B"/>
    <w:rsid w:val="00DF265D"/>
    <w:rsid w:val="00DF26CE"/>
    <w:rsid w:val="00DF31B4"/>
    <w:rsid w:val="00DF31D1"/>
    <w:rsid w:val="00DF33DA"/>
    <w:rsid w:val="00DF3649"/>
    <w:rsid w:val="00DF385E"/>
    <w:rsid w:val="00DF3997"/>
    <w:rsid w:val="00DF4370"/>
    <w:rsid w:val="00DF48C9"/>
    <w:rsid w:val="00DF5587"/>
    <w:rsid w:val="00DF6033"/>
    <w:rsid w:val="00DF60F5"/>
    <w:rsid w:val="00DF6247"/>
    <w:rsid w:val="00DF65AB"/>
    <w:rsid w:val="00DF7C9E"/>
    <w:rsid w:val="00E004CA"/>
    <w:rsid w:val="00E00662"/>
    <w:rsid w:val="00E00745"/>
    <w:rsid w:val="00E00A6F"/>
    <w:rsid w:val="00E00B0D"/>
    <w:rsid w:val="00E019D6"/>
    <w:rsid w:val="00E01C6F"/>
    <w:rsid w:val="00E01D12"/>
    <w:rsid w:val="00E020FC"/>
    <w:rsid w:val="00E02947"/>
    <w:rsid w:val="00E02B61"/>
    <w:rsid w:val="00E02BAA"/>
    <w:rsid w:val="00E02C08"/>
    <w:rsid w:val="00E02E4A"/>
    <w:rsid w:val="00E0314F"/>
    <w:rsid w:val="00E03371"/>
    <w:rsid w:val="00E03823"/>
    <w:rsid w:val="00E03895"/>
    <w:rsid w:val="00E03EB9"/>
    <w:rsid w:val="00E03FFF"/>
    <w:rsid w:val="00E04AC1"/>
    <w:rsid w:val="00E04B4D"/>
    <w:rsid w:val="00E053E5"/>
    <w:rsid w:val="00E0544A"/>
    <w:rsid w:val="00E05659"/>
    <w:rsid w:val="00E06173"/>
    <w:rsid w:val="00E0624D"/>
    <w:rsid w:val="00E0626E"/>
    <w:rsid w:val="00E066D8"/>
    <w:rsid w:val="00E0690F"/>
    <w:rsid w:val="00E06FEC"/>
    <w:rsid w:val="00E07387"/>
    <w:rsid w:val="00E078E0"/>
    <w:rsid w:val="00E07C89"/>
    <w:rsid w:val="00E07D35"/>
    <w:rsid w:val="00E103FD"/>
    <w:rsid w:val="00E10706"/>
    <w:rsid w:val="00E10794"/>
    <w:rsid w:val="00E10E3E"/>
    <w:rsid w:val="00E114BE"/>
    <w:rsid w:val="00E118D2"/>
    <w:rsid w:val="00E1245B"/>
    <w:rsid w:val="00E12A24"/>
    <w:rsid w:val="00E12B46"/>
    <w:rsid w:val="00E12B6F"/>
    <w:rsid w:val="00E12B7B"/>
    <w:rsid w:val="00E12EC2"/>
    <w:rsid w:val="00E12FFE"/>
    <w:rsid w:val="00E13930"/>
    <w:rsid w:val="00E14187"/>
    <w:rsid w:val="00E1481D"/>
    <w:rsid w:val="00E15066"/>
    <w:rsid w:val="00E150D0"/>
    <w:rsid w:val="00E1521D"/>
    <w:rsid w:val="00E15574"/>
    <w:rsid w:val="00E155B0"/>
    <w:rsid w:val="00E15640"/>
    <w:rsid w:val="00E1568B"/>
    <w:rsid w:val="00E15704"/>
    <w:rsid w:val="00E157F3"/>
    <w:rsid w:val="00E15941"/>
    <w:rsid w:val="00E15AC8"/>
    <w:rsid w:val="00E16417"/>
    <w:rsid w:val="00E16630"/>
    <w:rsid w:val="00E16BE2"/>
    <w:rsid w:val="00E16CF7"/>
    <w:rsid w:val="00E17385"/>
    <w:rsid w:val="00E17613"/>
    <w:rsid w:val="00E1785F"/>
    <w:rsid w:val="00E179F7"/>
    <w:rsid w:val="00E17D4D"/>
    <w:rsid w:val="00E17D5F"/>
    <w:rsid w:val="00E207EC"/>
    <w:rsid w:val="00E21355"/>
    <w:rsid w:val="00E21612"/>
    <w:rsid w:val="00E22267"/>
    <w:rsid w:val="00E222B4"/>
    <w:rsid w:val="00E22341"/>
    <w:rsid w:val="00E22B66"/>
    <w:rsid w:val="00E239B9"/>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870"/>
    <w:rsid w:val="00E26BA3"/>
    <w:rsid w:val="00E26CE6"/>
    <w:rsid w:val="00E26F4B"/>
    <w:rsid w:val="00E2703B"/>
    <w:rsid w:val="00E27692"/>
    <w:rsid w:val="00E27B83"/>
    <w:rsid w:val="00E27FD1"/>
    <w:rsid w:val="00E300C1"/>
    <w:rsid w:val="00E30E21"/>
    <w:rsid w:val="00E311C3"/>
    <w:rsid w:val="00E31459"/>
    <w:rsid w:val="00E31917"/>
    <w:rsid w:val="00E3251E"/>
    <w:rsid w:val="00E32895"/>
    <w:rsid w:val="00E32B0C"/>
    <w:rsid w:val="00E334A0"/>
    <w:rsid w:val="00E3357A"/>
    <w:rsid w:val="00E3387A"/>
    <w:rsid w:val="00E33987"/>
    <w:rsid w:val="00E33FB4"/>
    <w:rsid w:val="00E341B6"/>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EC"/>
    <w:rsid w:val="00E41593"/>
    <w:rsid w:val="00E41DE5"/>
    <w:rsid w:val="00E41F95"/>
    <w:rsid w:val="00E42441"/>
    <w:rsid w:val="00E428C4"/>
    <w:rsid w:val="00E42952"/>
    <w:rsid w:val="00E42B79"/>
    <w:rsid w:val="00E42BF0"/>
    <w:rsid w:val="00E42D2F"/>
    <w:rsid w:val="00E43D7D"/>
    <w:rsid w:val="00E44023"/>
    <w:rsid w:val="00E442CD"/>
    <w:rsid w:val="00E4432C"/>
    <w:rsid w:val="00E44A1B"/>
    <w:rsid w:val="00E45206"/>
    <w:rsid w:val="00E453D9"/>
    <w:rsid w:val="00E459A7"/>
    <w:rsid w:val="00E459F3"/>
    <w:rsid w:val="00E4635B"/>
    <w:rsid w:val="00E4657E"/>
    <w:rsid w:val="00E46A08"/>
    <w:rsid w:val="00E46C24"/>
    <w:rsid w:val="00E46C45"/>
    <w:rsid w:val="00E47F7C"/>
    <w:rsid w:val="00E505D4"/>
    <w:rsid w:val="00E50961"/>
    <w:rsid w:val="00E509E9"/>
    <w:rsid w:val="00E50EB8"/>
    <w:rsid w:val="00E50F54"/>
    <w:rsid w:val="00E5165C"/>
    <w:rsid w:val="00E51F22"/>
    <w:rsid w:val="00E52345"/>
    <w:rsid w:val="00E527E1"/>
    <w:rsid w:val="00E52B47"/>
    <w:rsid w:val="00E52EB7"/>
    <w:rsid w:val="00E53382"/>
    <w:rsid w:val="00E53AA5"/>
    <w:rsid w:val="00E53C6E"/>
    <w:rsid w:val="00E541A4"/>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D8"/>
    <w:rsid w:val="00E62192"/>
    <w:rsid w:val="00E625DF"/>
    <w:rsid w:val="00E6265C"/>
    <w:rsid w:val="00E6276E"/>
    <w:rsid w:val="00E627D2"/>
    <w:rsid w:val="00E63030"/>
    <w:rsid w:val="00E6349C"/>
    <w:rsid w:val="00E64247"/>
    <w:rsid w:val="00E648A4"/>
    <w:rsid w:val="00E64A0E"/>
    <w:rsid w:val="00E65016"/>
    <w:rsid w:val="00E65177"/>
    <w:rsid w:val="00E65CC2"/>
    <w:rsid w:val="00E65FEE"/>
    <w:rsid w:val="00E668DE"/>
    <w:rsid w:val="00E66AA8"/>
    <w:rsid w:val="00E67246"/>
    <w:rsid w:val="00E672BF"/>
    <w:rsid w:val="00E6774D"/>
    <w:rsid w:val="00E70361"/>
    <w:rsid w:val="00E70816"/>
    <w:rsid w:val="00E70BC8"/>
    <w:rsid w:val="00E70C99"/>
    <w:rsid w:val="00E710FB"/>
    <w:rsid w:val="00E71194"/>
    <w:rsid w:val="00E71879"/>
    <w:rsid w:val="00E71E6E"/>
    <w:rsid w:val="00E71E9B"/>
    <w:rsid w:val="00E7238B"/>
    <w:rsid w:val="00E72499"/>
    <w:rsid w:val="00E729D0"/>
    <w:rsid w:val="00E72F62"/>
    <w:rsid w:val="00E730D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567"/>
    <w:rsid w:val="00E8162B"/>
    <w:rsid w:val="00E81E7D"/>
    <w:rsid w:val="00E82135"/>
    <w:rsid w:val="00E82142"/>
    <w:rsid w:val="00E82378"/>
    <w:rsid w:val="00E831D2"/>
    <w:rsid w:val="00E83883"/>
    <w:rsid w:val="00E83CE1"/>
    <w:rsid w:val="00E83EE0"/>
    <w:rsid w:val="00E84199"/>
    <w:rsid w:val="00E84255"/>
    <w:rsid w:val="00E843AC"/>
    <w:rsid w:val="00E84436"/>
    <w:rsid w:val="00E848C7"/>
    <w:rsid w:val="00E84A68"/>
    <w:rsid w:val="00E856CF"/>
    <w:rsid w:val="00E85AB3"/>
    <w:rsid w:val="00E85F53"/>
    <w:rsid w:val="00E8611F"/>
    <w:rsid w:val="00E8679A"/>
    <w:rsid w:val="00E879EA"/>
    <w:rsid w:val="00E87F49"/>
    <w:rsid w:val="00E901EE"/>
    <w:rsid w:val="00E906A0"/>
    <w:rsid w:val="00E90D00"/>
    <w:rsid w:val="00E91428"/>
    <w:rsid w:val="00E9184E"/>
    <w:rsid w:val="00E91B51"/>
    <w:rsid w:val="00E91F31"/>
    <w:rsid w:val="00E9274B"/>
    <w:rsid w:val="00E92DD9"/>
    <w:rsid w:val="00E93069"/>
    <w:rsid w:val="00E93106"/>
    <w:rsid w:val="00E93385"/>
    <w:rsid w:val="00E93551"/>
    <w:rsid w:val="00E938BE"/>
    <w:rsid w:val="00E93E82"/>
    <w:rsid w:val="00E93F9B"/>
    <w:rsid w:val="00E947B6"/>
    <w:rsid w:val="00E95CFB"/>
    <w:rsid w:val="00E95D46"/>
    <w:rsid w:val="00E95F5F"/>
    <w:rsid w:val="00E96056"/>
    <w:rsid w:val="00E9614A"/>
    <w:rsid w:val="00E961F3"/>
    <w:rsid w:val="00E96A3E"/>
    <w:rsid w:val="00E96CD0"/>
    <w:rsid w:val="00E974A5"/>
    <w:rsid w:val="00E9788C"/>
    <w:rsid w:val="00E97975"/>
    <w:rsid w:val="00E97AB3"/>
    <w:rsid w:val="00E97E30"/>
    <w:rsid w:val="00E97FA2"/>
    <w:rsid w:val="00EA112F"/>
    <w:rsid w:val="00EA1265"/>
    <w:rsid w:val="00EA1354"/>
    <w:rsid w:val="00EA14DF"/>
    <w:rsid w:val="00EA1CB8"/>
    <w:rsid w:val="00EA215C"/>
    <w:rsid w:val="00EA244F"/>
    <w:rsid w:val="00EA2AC1"/>
    <w:rsid w:val="00EA3349"/>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B71"/>
    <w:rsid w:val="00EB1D73"/>
    <w:rsid w:val="00EB2623"/>
    <w:rsid w:val="00EB2708"/>
    <w:rsid w:val="00EB2A2E"/>
    <w:rsid w:val="00EB2E3C"/>
    <w:rsid w:val="00EB2F78"/>
    <w:rsid w:val="00EB4146"/>
    <w:rsid w:val="00EB418A"/>
    <w:rsid w:val="00EB449E"/>
    <w:rsid w:val="00EB45BF"/>
    <w:rsid w:val="00EB49A7"/>
    <w:rsid w:val="00EB6C9A"/>
    <w:rsid w:val="00EB711B"/>
    <w:rsid w:val="00EB71C5"/>
    <w:rsid w:val="00EB738E"/>
    <w:rsid w:val="00EC04A9"/>
    <w:rsid w:val="00EC0858"/>
    <w:rsid w:val="00EC08CC"/>
    <w:rsid w:val="00EC0C4F"/>
    <w:rsid w:val="00EC106D"/>
    <w:rsid w:val="00EC10E1"/>
    <w:rsid w:val="00EC1521"/>
    <w:rsid w:val="00EC1E06"/>
    <w:rsid w:val="00EC229E"/>
    <w:rsid w:val="00EC24EF"/>
    <w:rsid w:val="00EC303F"/>
    <w:rsid w:val="00EC306D"/>
    <w:rsid w:val="00EC30F1"/>
    <w:rsid w:val="00EC3319"/>
    <w:rsid w:val="00EC3427"/>
    <w:rsid w:val="00EC34EE"/>
    <w:rsid w:val="00EC3CCE"/>
    <w:rsid w:val="00EC416F"/>
    <w:rsid w:val="00EC4550"/>
    <w:rsid w:val="00EC4849"/>
    <w:rsid w:val="00EC4D1C"/>
    <w:rsid w:val="00EC54B9"/>
    <w:rsid w:val="00EC54E0"/>
    <w:rsid w:val="00EC566A"/>
    <w:rsid w:val="00EC5869"/>
    <w:rsid w:val="00EC59CE"/>
    <w:rsid w:val="00EC5B46"/>
    <w:rsid w:val="00EC623B"/>
    <w:rsid w:val="00EC6A16"/>
    <w:rsid w:val="00EC6B36"/>
    <w:rsid w:val="00EC6EFD"/>
    <w:rsid w:val="00EC6FB8"/>
    <w:rsid w:val="00EC73EA"/>
    <w:rsid w:val="00EC786C"/>
    <w:rsid w:val="00EC7A7B"/>
    <w:rsid w:val="00EC7F2D"/>
    <w:rsid w:val="00ED0122"/>
    <w:rsid w:val="00ED0A48"/>
    <w:rsid w:val="00ED0BE7"/>
    <w:rsid w:val="00ED107F"/>
    <w:rsid w:val="00ED1A0D"/>
    <w:rsid w:val="00ED249E"/>
    <w:rsid w:val="00ED2967"/>
    <w:rsid w:val="00ED327C"/>
    <w:rsid w:val="00ED3B25"/>
    <w:rsid w:val="00ED403E"/>
    <w:rsid w:val="00ED4230"/>
    <w:rsid w:val="00ED47A4"/>
    <w:rsid w:val="00ED4AB0"/>
    <w:rsid w:val="00ED4E8B"/>
    <w:rsid w:val="00ED50BA"/>
    <w:rsid w:val="00ED5502"/>
    <w:rsid w:val="00ED5678"/>
    <w:rsid w:val="00ED597A"/>
    <w:rsid w:val="00ED5D46"/>
    <w:rsid w:val="00ED5D9D"/>
    <w:rsid w:val="00ED5EC6"/>
    <w:rsid w:val="00ED623C"/>
    <w:rsid w:val="00ED7008"/>
    <w:rsid w:val="00ED70DA"/>
    <w:rsid w:val="00ED70FD"/>
    <w:rsid w:val="00ED71ED"/>
    <w:rsid w:val="00ED781B"/>
    <w:rsid w:val="00ED7E5A"/>
    <w:rsid w:val="00EE00F7"/>
    <w:rsid w:val="00EE01AB"/>
    <w:rsid w:val="00EE03F5"/>
    <w:rsid w:val="00EE0597"/>
    <w:rsid w:val="00EE06DD"/>
    <w:rsid w:val="00EE0A29"/>
    <w:rsid w:val="00EE0AAF"/>
    <w:rsid w:val="00EE0DD1"/>
    <w:rsid w:val="00EE0F30"/>
    <w:rsid w:val="00EE1128"/>
    <w:rsid w:val="00EE1392"/>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B1D"/>
    <w:rsid w:val="00EE4B90"/>
    <w:rsid w:val="00EE50F4"/>
    <w:rsid w:val="00EE5821"/>
    <w:rsid w:val="00EE5C92"/>
    <w:rsid w:val="00EE5FEC"/>
    <w:rsid w:val="00EE6039"/>
    <w:rsid w:val="00EE63C3"/>
    <w:rsid w:val="00EE65C4"/>
    <w:rsid w:val="00EE687D"/>
    <w:rsid w:val="00EE6FC3"/>
    <w:rsid w:val="00EE7130"/>
    <w:rsid w:val="00EE7464"/>
    <w:rsid w:val="00EE751C"/>
    <w:rsid w:val="00EE76A8"/>
    <w:rsid w:val="00EE7B15"/>
    <w:rsid w:val="00EF0025"/>
    <w:rsid w:val="00EF115C"/>
    <w:rsid w:val="00EF1627"/>
    <w:rsid w:val="00EF173E"/>
    <w:rsid w:val="00EF17BE"/>
    <w:rsid w:val="00EF1F5E"/>
    <w:rsid w:val="00EF22EE"/>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E7B"/>
    <w:rsid w:val="00EF736D"/>
    <w:rsid w:val="00EF7820"/>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7FD"/>
    <w:rsid w:val="00F049CA"/>
    <w:rsid w:val="00F04DE1"/>
    <w:rsid w:val="00F04FFF"/>
    <w:rsid w:val="00F051EE"/>
    <w:rsid w:val="00F05369"/>
    <w:rsid w:val="00F0553A"/>
    <w:rsid w:val="00F055F3"/>
    <w:rsid w:val="00F05695"/>
    <w:rsid w:val="00F05FAC"/>
    <w:rsid w:val="00F065C2"/>
    <w:rsid w:val="00F067F3"/>
    <w:rsid w:val="00F06976"/>
    <w:rsid w:val="00F07117"/>
    <w:rsid w:val="00F073A3"/>
    <w:rsid w:val="00F0744D"/>
    <w:rsid w:val="00F07669"/>
    <w:rsid w:val="00F07759"/>
    <w:rsid w:val="00F07B8E"/>
    <w:rsid w:val="00F10799"/>
    <w:rsid w:val="00F1146E"/>
    <w:rsid w:val="00F117F1"/>
    <w:rsid w:val="00F118B7"/>
    <w:rsid w:val="00F11F22"/>
    <w:rsid w:val="00F12866"/>
    <w:rsid w:val="00F1335C"/>
    <w:rsid w:val="00F13A74"/>
    <w:rsid w:val="00F13B2D"/>
    <w:rsid w:val="00F13F93"/>
    <w:rsid w:val="00F15148"/>
    <w:rsid w:val="00F15721"/>
    <w:rsid w:val="00F15B6E"/>
    <w:rsid w:val="00F15C9B"/>
    <w:rsid w:val="00F15DE8"/>
    <w:rsid w:val="00F15E48"/>
    <w:rsid w:val="00F161DB"/>
    <w:rsid w:val="00F164A2"/>
    <w:rsid w:val="00F1651B"/>
    <w:rsid w:val="00F16632"/>
    <w:rsid w:val="00F16709"/>
    <w:rsid w:val="00F17029"/>
    <w:rsid w:val="00F1708B"/>
    <w:rsid w:val="00F17733"/>
    <w:rsid w:val="00F1778D"/>
    <w:rsid w:val="00F177BF"/>
    <w:rsid w:val="00F178A1"/>
    <w:rsid w:val="00F17963"/>
    <w:rsid w:val="00F20794"/>
    <w:rsid w:val="00F208C0"/>
    <w:rsid w:val="00F20971"/>
    <w:rsid w:val="00F20C55"/>
    <w:rsid w:val="00F217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B65"/>
    <w:rsid w:val="00F26D17"/>
    <w:rsid w:val="00F27351"/>
    <w:rsid w:val="00F27548"/>
    <w:rsid w:val="00F27B1F"/>
    <w:rsid w:val="00F27D0A"/>
    <w:rsid w:val="00F27D97"/>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53"/>
    <w:rsid w:val="00F40560"/>
    <w:rsid w:val="00F417FA"/>
    <w:rsid w:val="00F41BC1"/>
    <w:rsid w:val="00F41BD2"/>
    <w:rsid w:val="00F41C52"/>
    <w:rsid w:val="00F41C88"/>
    <w:rsid w:val="00F4222C"/>
    <w:rsid w:val="00F4236D"/>
    <w:rsid w:val="00F4253C"/>
    <w:rsid w:val="00F42A67"/>
    <w:rsid w:val="00F42B35"/>
    <w:rsid w:val="00F42BA3"/>
    <w:rsid w:val="00F43043"/>
    <w:rsid w:val="00F43436"/>
    <w:rsid w:val="00F4345F"/>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36A"/>
    <w:rsid w:val="00F5639C"/>
    <w:rsid w:val="00F5690E"/>
    <w:rsid w:val="00F569AC"/>
    <w:rsid w:val="00F56AD0"/>
    <w:rsid w:val="00F57120"/>
    <w:rsid w:val="00F5749A"/>
    <w:rsid w:val="00F5792E"/>
    <w:rsid w:val="00F579C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2C7"/>
    <w:rsid w:val="00F67A09"/>
    <w:rsid w:val="00F67D30"/>
    <w:rsid w:val="00F70B9C"/>
    <w:rsid w:val="00F711E4"/>
    <w:rsid w:val="00F71386"/>
    <w:rsid w:val="00F71398"/>
    <w:rsid w:val="00F714FD"/>
    <w:rsid w:val="00F71B51"/>
    <w:rsid w:val="00F72532"/>
    <w:rsid w:val="00F7255C"/>
    <w:rsid w:val="00F725D2"/>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736"/>
    <w:rsid w:val="00F77E49"/>
    <w:rsid w:val="00F8058C"/>
    <w:rsid w:val="00F8095D"/>
    <w:rsid w:val="00F81005"/>
    <w:rsid w:val="00F81347"/>
    <w:rsid w:val="00F81A2E"/>
    <w:rsid w:val="00F81BD2"/>
    <w:rsid w:val="00F81D33"/>
    <w:rsid w:val="00F82096"/>
    <w:rsid w:val="00F82255"/>
    <w:rsid w:val="00F82493"/>
    <w:rsid w:val="00F8382C"/>
    <w:rsid w:val="00F83C0C"/>
    <w:rsid w:val="00F841B7"/>
    <w:rsid w:val="00F84514"/>
    <w:rsid w:val="00F851DF"/>
    <w:rsid w:val="00F8594E"/>
    <w:rsid w:val="00F85CC0"/>
    <w:rsid w:val="00F85F97"/>
    <w:rsid w:val="00F86233"/>
    <w:rsid w:val="00F8648D"/>
    <w:rsid w:val="00F8683A"/>
    <w:rsid w:val="00F86962"/>
    <w:rsid w:val="00F8725E"/>
    <w:rsid w:val="00F877AB"/>
    <w:rsid w:val="00F87999"/>
    <w:rsid w:val="00F9008B"/>
    <w:rsid w:val="00F90B32"/>
    <w:rsid w:val="00F90C70"/>
    <w:rsid w:val="00F90F45"/>
    <w:rsid w:val="00F91247"/>
    <w:rsid w:val="00F91FBC"/>
    <w:rsid w:val="00F91FEE"/>
    <w:rsid w:val="00F928E6"/>
    <w:rsid w:val="00F92ACD"/>
    <w:rsid w:val="00F92B16"/>
    <w:rsid w:val="00F92BF0"/>
    <w:rsid w:val="00F92DEA"/>
    <w:rsid w:val="00F9331E"/>
    <w:rsid w:val="00F937D2"/>
    <w:rsid w:val="00F93FA9"/>
    <w:rsid w:val="00F942E5"/>
    <w:rsid w:val="00F9450D"/>
    <w:rsid w:val="00F94539"/>
    <w:rsid w:val="00F946B4"/>
    <w:rsid w:val="00F946D3"/>
    <w:rsid w:val="00F9495F"/>
    <w:rsid w:val="00F94E84"/>
    <w:rsid w:val="00F95F38"/>
    <w:rsid w:val="00F96697"/>
    <w:rsid w:val="00F9673A"/>
    <w:rsid w:val="00F969E6"/>
    <w:rsid w:val="00F96ACA"/>
    <w:rsid w:val="00F97530"/>
    <w:rsid w:val="00F9793C"/>
    <w:rsid w:val="00F97B21"/>
    <w:rsid w:val="00FA0012"/>
    <w:rsid w:val="00FA0916"/>
    <w:rsid w:val="00FA0B1D"/>
    <w:rsid w:val="00FA1136"/>
    <w:rsid w:val="00FA123A"/>
    <w:rsid w:val="00FA1499"/>
    <w:rsid w:val="00FA1537"/>
    <w:rsid w:val="00FA19EB"/>
    <w:rsid w:val="00FA1F94"/>
    <w:rsid w:val="00FA278F"/>
    <w:rsid w:val="00FA42B5"/>
    <w:rsid w:val="00FA4475"/>
    <w:rsid w:val="00FA50FC"/>
    <w:rsid w:val="00FA5589"/>
    <w:rsid w:val="00FA58C0"/>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40D4"/>
    <w:rsid w:val="00FB499B"/>
    <w:rsid w:val="00FB4AAF"/>
    <w:rsid w:val="00FB5943"/>
    <w:rsid w:val="00FB5A69"/>
    <w:rsid w:val="00FB5EF8"/>
    <w:rsid w:val="00FB6276"/>
    <w:rsid w:val="00FB6E9C"/>
    <w:rsid w:val="00FB7278"/>
    <w:rsid w:val="00FB72D7"/>
    <w:rsid w:val="00FB74A5"/>
    <w:rsid w:val="00FB75B0"/>
    <w:rsid w:val="00FB75E2"/>
    <w:rsid w:val="00FC014C"/>
    <w:rsid w:val="00FC0670"/>
    <w:rsid w:val="00FC072C"/>
    <w:rsid w:val="00FC1825"/>
    <w:rsid w:val="00FC1BAA"/>
    <w:rsid w:val="00FC1C4B"/>
    <w:rsid w:val="00FC22B8"/>
    <w:rsid w:val="00FC2541"/>
    <w:rsid w:val="00FC2916"/>
    <w:rsid w:val="00FC2B12"/>
    <w:rsid w:val="00FC2E41"/>
    <w:rsid w:val="00FC2FBE"/>
    <w:rsid w:val="00FC30B9"/>
    <w:rsid w:val="00FC444C"/>
    <w:rsid w:val="00FC5F41"/>
    <w:rsid w:val="00FC607D"/>
    <w:rsid w:val="00FC6945"/>
    <w:rsid w:val="00FC7233"/>
    <w:rsid w:val="00FD0AA1"/>
    <w:rsid w:val="00FD1072"/>
    <w:rsid w:val="00FD131D"/>
    <w:rsid w:val="00FD1816"/>
    <w:rsid w:val="00FD1B1D"/>
    <w:rsid w:val="00FD2683"/>
    <w:rsid w:val="00FD29A3"/>
    <w:rsid w:val="00FD2C22"/>
    <w:rsid w:val="00FD32A2"/>
    <w:rsid w:val="00FD343B"/>
    <w:rsid w:val="00FD3519"/>
    <w:rsid w:val="00FD4548"/>
    <w:rsid w:val="00FD4714"/>
    <w:rsid w:val="00FD498D"/>
    <w:rsid w:val="00FD5441"/>
    <w:rsid w:val="00FD64AE"/>
    <w:rsid w:val="00FD678E"/>
    <w:rsid w:val="00FD67FE"/>
    <w:rsid w:val="00FD7BB4"/>
    <w:rsid w:val="00FD7CB4"/>
    <w:rsid w:val="00FD7F28"/>
    <w:rsid w:val="00FE0473"/>
    <w:rsid w:val="00FE08A7"/>
    <w:rsid w:val="00FE0A62"/>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2B"/>
    <w:rsid w:val="00FE7C77"/>
    <w:rsid w:val="00FF0019"/>
    <w:rsid w:val="00FF01A4"/>
    <w:rsid w:val="00FF0B94"/>
    <w:rsid w:val="00FF0F72"/>
    <w:rsid w:val="00FF1AD2"/>
    <w:rsid w:val="00FF1BCF"/>
    <w:rsid w:val="00FF2359"/>
    <w:rsid w:val="00FF2869"/>
    <w:rsid w:val="00FF28D7"/>
    <w:rsid w:val="00FF2AD7"/>
    <w:rsid w:val="00FF2D56"/>
    <w:rsid w:val="00FF2EB6"/>
    <w:rsid w:val="00FF3189"/>
    <w:rsid w:val="00FF39AC"/>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 w:val="00FF7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7B4D09"/>
  <w15:chartTrackingRefBased/>
  <w15:docId w15:val="{E2DE5228-6B3A-40DA-B4FF-B5D5C044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50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リスト段落 字符,列出段落1 字符,목록단락 字符"/>
    <w:uiPriority w:val="34"/>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1586556">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FBEDF-25C0-4EF0-8A0B-6150A8112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3013</TotalTime>
  <Pages>4</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516</cp:revision>
  <cp:lastPrinted>2016-02-01T05:11:00Z</cp:lastPrinted>
  <dcterms:created xsi:type="dcterms:W3CDTF">2023-11-01T07:07:00Z</dcterms:created>
  <dcterms:modified xsi:type="dcterms:W3CDTF">2024-08-09T03:34:00Z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